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36"/>
          <w:szCs w:val="36"/>
          <w:u w:val="single"/>
        </w:rPr>
      </w:pPr>
      <w:r>
        <w:rPr>
          <w:b w:val="1"/>
          <w:bCs w:val="1"/>
          <w:sz w:val="36"/>
          <w:szCs w:val="36"/>
          <w:u w:val="single"/>
          <w:rtl w:val="0"/>
          <w:lang w:val="en-US"/>
        </w:rPr>
        <w:t>Strategies for putting work into your own words.</w:t>
      </w:r>
    </w:p>
    <w:p>
      <w:pPr>
        <w:pStyle w:val="Body"/>
        <w:bidi w:val="0"/>
      </w:pPr>
    </w:p>
    <w:p>
      <w:pPr>
        <w:pStyle w:val="Body"/>
        <w:rPr>
          <w:b w:val="1"/>
          <w:bCs w:val="1"/>
          <w:u w:val="single"/>
        </w:rPr>
      </w:pPr>
      <w:r>
        <w:rPr>
          <w:b w:val="1"/>
          <w:bCs w:val="1"/>
          <w:u w:val="single"/>
          <w:rtl w:val="0"/>
          <w:lang w:val="en-US"/>
        </w:rPr>
        <w:t>Example One - Read, cover and write</w:t>
      </w:r>
    </w:p>
    <w:p>
      <w:pPr>
        <w:pStyle w:val="Body"/>
        <w:bidi w:val="0"/>
      </w:pPr>
    </w:p>
    <w:p>
      <w:pPr>
        <w:pStyle w:val="Free Form"/>
        <w:rPr>
          <w:rFonts w:ascii="Verdana" w:cs="Verdana" w:hAnsi="Verdana" w:eastAsia="Verdana"/>
          <w:b w:val="1"/>
          <w:bCs w:val="1"/>
          <w:sz w:val="28"/>
          <w:szCs w:val="28"/>
        </w:rPr>
      </w:pPr>
      <w:r>
        <w:rPr>
          <w:rFonts w:ascii="Verdana"/>
          <w:b w:val="1"/>
          <w:bCs w:val="1"/>
          <w:sz w:val="28"/>
          <w:szCs w:val="28"/>
          <w:rtl w:val="0"/>
          <w:lang w:val="en-US"/>
        </w:rPr>
        <w:t>The nastiest event?</w:t>
      </w:r>
    </w:p>
    <w:p>
      <w:pPr>
        <w:pStyle w:val="Free Form"/>
        <w:spacing w:after="140"/>
        <w:rPr>
          <w:rFonts w:ascii="Verdana" w:cs="Verdana" w:hAnsi="Verdana" w:eastAsia="Verdana"/>
          <w:sz w:val="26"/>
          <w:szCs w:val="26"/>
        </w:rPr>
      </w:pPr>
      <w:r>
        <w:rPr>
          <w:rFonts w:ascii="Verdana"/>
          <w:sz w:val="26"/>
          <w:szCs w:val="26"/>
          <w:rtl w:val="0"/>
          <w:lang w:val="en-US"/>
        </w:rPr>
        <w:t xml:space="preserve">Probably the </w:t>
      </w:r>
      <w:r>
        <w:rPr>
          <w:rFonts w:ascii="Verdana"/>
          <w:i w:val="1"/>
          <w:iCs w:val="1"/>
          <w:sz w:val="26"/>
          <w:szCs w:val="26"/>
          <w:rtl w:val="0"/>
        </w:rPr>
        <w:t>pankration</w:t>
      </w:r>
      <w:r>
        <w:rPr>
          <w:rFonts w:ascii="Verdana"/>
          <w:sz w:val="26"/>
          <w:szCs w:val="26"/>
          <w:rtl w:val="0"/>
          <w:lang w:val="en-US"/>
        </w:rPr>
        <w:t xml:space="preserve"> or all-in wrestling was the nastiest event. There were hardly any rules. Biting and poking people's eyes were officially banned, but some competitors did both! While it does not seem very sporting to us, all-in wrestling was very popular. Boxing was tough too. The fighters wore leather gloves and a boxer was allowed to go on hitting his opponent even after he'd knocked him to the ground!</w:t>
      </w:r>
    </w:p>
    <w:p>
      <w:pPr>
        <w:pStyle w:val="Free Form"/>
        <w:spacing w:after="140"/>
        <w:rPr>
          <w:rFonts w:ascii="Verdana" w:cs="Verdana" w:hAnsi="Verdana" w:eastAsia="Verdana"/>
          <w:sz w:val="26"/>
          <w:szCs w:val="26"/>
        </w:rPr>
      </w:pPr>
      <w:r>
        <w:rPr>
          <w:rFonts w:ascii="Verdana"/>
          <w:sz w:val="26"/>
          <w:szCs w:val="26"/>
          <w:rtl w:val="0"/>
          <w:lang w:val="en-US"/>
        </w:rPr>
        <w:t xml:space="preserve">However, cheating was punished. Anyone caught cheating, trying to bribe an athlete for instance, had to pay for a bronze statue of </w:t>
      </w:r>
      <w:r>
        <w:rPr>
          <w:rFonts w:ascii="Verdana"/>
          <w:i w:val="1"/>
          <w:iCs w:val="1"/>
          <w:sz w:val="26"/>
          <w:szCs w:val="26"/>
          <w:rtl w:val="0"/>
        </w:rPr>
        <w:t>Zeus</w:t>
      </w:r>
      <w:r>
        <w:rPr>
          <w:rFonts w:ascii="Verdana"/>
          <w:sz w:val="26"/>
          <w:szCs w:val="26"/>
          <w:rtl w:val="0"/>
          <w:lang w:val="en-US"/>
        </w:rPr>
        <w:t>, as a punishment.</w:t>
      </w:r>
    </w:p>
    <w:p>
      <w:pPr>
        <w:pStyle w:val="Body"/>
        <w:bidi w:val="0"/>
      </w:pPr>
    </w:p>
    <w:p>
      <w:pPr>
        <w:pStyle w:val="Body"/>
        <w:rPr>
          <w:b w:val="1"/>
          <w:bCs w:val="1"/>
          <w:u w:val="single"/>
        </w:rPr>
      </w:pPr>
      <w:r>
        <w:rPr>
          <w:b w:val="1"/>
          <w:bCs w:val="1"/>
          <w:u w:val="single"/>
          <w:rtl w:val="0"/>
          <w:lang w:val="en-US"/>
        </w:rPr>
        <w:t>Example Two - Thesaurus</w:t>
      </w:r>
    </w:p>
    <w:p>
      <w:pPr>
        <w:pStyle w:val="Body"/>
        <w:bidi w:val="0"/>
      </w:pPr>
    </w:p>
    <w:p>
      <w:pPr>
        <w:pStyle w:val="Free Form"/>
        <w:spacing w:after="120"/>
        <w:rPr>
          <w:sz w:val="26"/>
          <w:szCs w:val="26"/>
        </w:rPr>
      </w:pPr>
      <w:r>
        <w:rPr>
          <w:sz w:val="26"/>
          <w:szCs w:val="26"/>
          <w:rtl w:val="0"/>
          <w:lang w:val="en-US"/>
        </w:rPr>
        <w:t xml:space="preserve">The Olympic Games were a </w:t>
      </w:r>
      <w:r>
        <w:rPr>
          <w:sz w:val="26"/>
          <w:szCs w:val="26"/>
          <w:u w:val="single"/>
          <w:rtl w:val="0"/>
          <w:lang w:val="en-US"/>
        </w:rPr>
        <w:t>series</w:t>
      </w:r>
      <w:r>
        <w:rPr>
          <w:sz w:val="26"/>
          <w:szCs w:val="26"/>
          <w:rtl w:val="0"/>
          <w:lang w:val="en-US"/>
        </w:rPr>
        <w:t xml:space="preserve"> of </w:t>
      </w:r>
      <w:hyperlink r:id="rId4" w:history="1">
        <w:r>
          <w:rPr>
            <w:rStyle w:val="Hyperlink.0"/>
            <w:sz w:val="26"/>
            <w:szCs w:val="26"/>
            <w:rtl w:val="0"/>
            <w:lang w:val="en-US"/>
          </w:rPr>
          <w:t>athletic competitions</w:t>
        </w:r>
      </w:hyperlink>
      <w:r>
        <w:rPr>
          <w:sz w:val="26"/>
          <w:szCs w:val="26"/>
          <w:rtl w:val="0"/>
          <w:lang w:val="en-US"/>
        </w:rPr>
        <w:t xml:space="preserve"> among </w:t>
      </w:r>
      <w:r>
        <w:rPr>
          <w:sz w:val="26"/>
          <w:szCs w:val="26"/>
          <w:u w:val="single"/>
          <w:rtl w:val="0"/>
          <w:lang w:val="en-US"/>
        </w:rPr>
        <w:t>representatives</w:t>
      </w:r>
      <w:r>
        <w:rPr>
          <w:sz w:val="26"/>
          <w:szCs w:val="26"/>
          <w:rtl w:val="0"/>
          <w:lang w:val="en-US"/>
        </w:rPr>
        <w:t xml:space="preserve"> of </w:t>
      </w:r>
      <w:hyperlink r:id="rId5" w:history="1">
        <w:r>
          <w:rPr>
            <w:rStyle w:val="Hyperlink.0"/>
            <w:sz w:val="26"/>
            <w:szCs w:val="26"/>
            <w:rtl w:val="0"/>
            <w:lang w:val="en-US"/>
          </w:rPr>
          <w:t>city-states</w:t>
        </w:r>
      </w:hyperlink>
      <w:r>
        <w:rPr>
          <w:sz w:val="26"/>
          <w:szCs w:val="26"/>
          <w:rtl w:val="0"/>
          <w:lang w:val="en-US"/>
        </w:rPr>
        <w:t xml:space="preserve"> of </w:t>
      </w:r>
      <w:hyperlink r:id="rId6" w:history="1">
        <w:r>
          <w:rPr>
            <w:rStyle w:val="Hyperlink.0"/>
            <w:sz w:val="26"/>
            <w:szCs w:val="26"/>
            <w:rtl w:val="0"/>
            <w:lang w:val="en-US"/>
          </w:rPr>
          <w:t>Ancient Greece</w:t>
        </w:r>
      </w:hyperlink>
      <w:r>
        <w:rPr>
          <w:sz w:val="26"/>
          <w:szCs w:val="26"/>
          <w:rtl w:val="0"/>
          <w:lang w:val="en-US"/>
        </w:rPr>
        <w:t xml:space="preserve">. They were </w:t>
      </w:r>
      <w:r>
        <w:rPr>
          <w:sz w:val="26"/>
          <w:szCs w:val="26"/>
          <w:u w:val="single"/>
          <w:rtl w:val="0"/>
        </w:rPr>
        <w:t>held</w:t>
      </w:r>
      <w:r>
        <w:rPr>
          <w:sz w:val="26"/>
          <w:szCs w:val="26"/>
          <w:rtl w:val="0"/>
          <w:lang w:val="en-US"/>
        </w:rPr>
        <w:t xml:space="preserve"> in honor of </w:t>
      </w:r>
      <w:hyperlink r:id="rId7" w:history="1">
        <w:r>
          <w:rPr>
            <w:rStyle w:val="Hyperlink.0"/>
            <w:sz w:val="26"/>
            <w:szCs w:val="26"/>
            <w:rtl w:val="0"/>
          </w:rPr>
          <w:t>Zeus</w:t>
        </w:r>
      </w:hyperlink>
      <w:r>
        <w:rPr>
          <w:sz w:val="26"/>
          <w:szCs w:val="26"/>
          <w:rtl w:val="0"/>
          <w:lang w:val="en-US"/>
        </w:rPr>
        <w:t xml:space="preserve">, and the Greeks gave them a </w:t>
      </w:r>
      <w:hyperlink r:id="rId8" w:history="1">
        <w:r>
          <w:rPr>
            <w:rStyle w:val="Hyperlink.0"/>
            <w:sz w:val="26"/>
            <w:szCs w:val="26"/>
            <w:rtl w:val="0"/>
            <w:lang w:val="en-US"/>
          </w:rPr>
          <w:t>mythological</w:t>
        </w:r>
      </w:hyperlink>
      <w:r>
        <w:rPr>
          <w:sz w:val="26"/>
          <w:szCs w:val="26"/>
          <w:rtl w:val="0"/>
        </w:rPr>
        <w:t xml:space="preserve"> </w:t>
      </w:r>
      <w:hyperlink r:id="rId9" w:history="1">
        <w:r>
          <w:rPr>
            <w:rStyle w:val="Hyperlink.0"/>
            <w:sz w:val="26"/>
            <w:szCs w:val="26"/>
            <w:rtl w:val="0"/>
          </w:rPr>
          <w:t>origin</w:t>
        </w:r>
      </w:hyperlink>
      <w:r>
        <w:rPr>
          <w:sz w:val="26"/>
          <w:szCs w:val="26"/>
          <w:rtl w:val="0"/>
          <w:lang w:val="en-US"/>
        </w:rPr>
        <w:t xml:space="preserve">. Historical records </w:t>
      </w:r>
      <w:r>
        <w:rPr>
          <w:sz w:val="26"/>
          <w:szCs w:val="26"/>
          <w:u w:val="single"/>
          <w:rtl w:val="0"/>
        </w:rPr>
        <w:t>indicate</w:t>
      </w:r>
      <w:r>
        <w:rPr>
          <w:sz w:val="26"/>
          <w:szCs w:val="26"/>
          <w:rtl w:val="0"/>
          <w:lang w:val="en-US"/>
        </w:rPr>
        <w:t xml:space="preserve"> that they </w:t>
      </w:r>
      <w:r>
        <w:rPr>
          <w:sz w:val="26"/>
          <w:szCs w:val="26"/>
          <w:u w:val="single"/>
          <w:rtl w:val="0"/>
          <w:lang w:val="en-US"/>
        </w:rPr>
        <w:t>began</w:t>
      </w:r>
      <w:r>
        <w:rPr>
          <w:sz w:val="26"/>
          <w:szCs w:val="26"/>
          <w:rtl w:val="0"/>
          <w:lang w:val="en-US"/>
        </w:rPr>
        <w:t xml:space="preserve"> in 776</w:t>
      </w:r>
      <w:r>
        <w:rPr>
          <w:rFonts w:hAnsi="Helvetica" w:hint="default"/>
          <w:sz w:val="26"/>
          <w:szCs w:val="26"/>
          <w:rtl w:val="0"/>
        </w:rPr>
        <w:t> </w:t>
      </w:r>
      <w:r>
        <w:rPr>
          <w:sz w:val="26"/>
          <w:szCs w:val="26"/>
          <w:rtl w:val="0"/>
          <w:lang w:val="en-US"/>
        </w:rPr>
        <w:t xml:space="preserve">BC in </w:t>
      </w:r>
      <w:hyperlink r:id="rId10" w:history="1">
        <w:r>
          <w:rPr>
            <w:rStyle w:val="Hyperlink.0"/>
            <w:sz w:val="26"/>
            <w:szCs w:val="26"/>
            <w:rtl w:val="0"/>
          </w:rPr>
          <w:t>Olympia</w:t>
        </w:r>
      </w:hyperlink>
      <w:r>
        <w:rPr>
          <w:sz w:val="26"/>
          <w:szCs w:val="26"/>
          <w:rtl w:val="0"/>
          <w:lang w:val="en-US"/>
        </w:rPr>
        <w:t xml:space="preserve">. They </w:t>
      </w:r>
      <w:r>
        <w:rPr>
          <w:sz w:val="26"/>
          <w:szCs w:val="26"/>
          <w:u w:val="single"/>
          <w:rtl w:val="0"/>
          <w:lang w:val="en-US"/>
        </w:rPr>
        <w:t>continued</w:t>
      </w:r>
      <w:r>
        <w:rPr>
          <w:sz w:val="26"/>
          <w:szCs w:val="26"/>
          <w:rtl w:val="0"/>
          <w:lang w:val="en-US"/>
        </w:rPr>
        <w:t xml:space="preserve"> to be celebrated when Greece came under </w:t>
      </w:r>
      <w:hyperlink r:id="rId11" w:history="1">
        <w:r>
          <w:rPr>
            <w:rStyle w:val="Hyperlink.0"/>
            <w:sz w:val="26"/>
            <w:szCs w:val="26"/>
            <w:rtl w:val="0"/>
            <w:lang w:val="en-US"/>
          </w:rPr>
          <w:t>Roman rule</w:t>
        </w:r>
      </w:hyperlink>
      <w:r>
        <w:rPr>
          <w:sz w:val="26"/>
          <w:szCs w:val="26"/>
          <w:rtl w:val="0"/>
          <w:lang w:val="en-US"/>
        </w:rPr>
        <w:t xml:space="preserve">, until the emperor </w:t>
      </w:r>
      <w:hyperlink r:id="rId12" w:history="1">
        <w:r>
          <w:rPr>
            <w:rStyle w:val="Hyperlink.0"/>
            <w:sz w:val="26"/>
            <w:szCs w:val="26"/>
            <w:rtl w:val="0"/>
            <w:lang w:val="en-US"/>
          </w:rPr>
          <w:t>Theodosius I</w:t>
        </w:r>
      </w:hyperlink>
      <w:r>
        <w:rPr>
          <w:sz w:val="26"/>
          <w:szCs w:val="26"/>
          <w:rtl w:val="0"/>
        </w:rPr>
        <w:t xml:space="preserve"> </w:t>
      </w:r>
      <w:r>
        <w:rPr>
          <w:sz w:val="26"/>
          <w:szCs w:val="26"/>
          <w:u w:val="single"/>
          <w:rtl w:val="0"/>
          <w:lang w:val="en-US"/>
        </w:rPr>
        <w:t xml:space="preserve">suppressed </w:t>
      </w:r>
      <w:r>
        <w:rPr>
          <w:sz w:val="26"/>
          <w:szCs w:val="26"/>
          <w:rtl w:val="0"/>
          <w:lang w:val="en-US"/>
        </w:rPr>
        <w:t>them in 394</w:t>
      </w:r>
      <w:r>
        <w:rPr>
          <w:rFonts w:hAnsi="Helvetica" w:hint="default"/>
          <w:sz w:val="26"/>
          <w:szCs w:val="26"/>
          <w:rtl w:val="0"/>
        </w:rPr>
        <w:t> </w:t>
      </w:r>
      <w:r>
        <w:rPr>
          <w:sz w:val="26"/>
          <w:szCs w:val="26"/>
          <w:rtl w:val="0"/>
          <w:lang w:val="en-US"/>
        </w:rPr>
        <w:t xml:space="preserve">AD as part of the </w:t>
      </w:r>
      <w:r>
        <w:rPr>
          <w:sz w:val="26"/>
          <w:szCs w:val="26"/>
          <w:u w:val="single"/>
          <w:rtl w:val="0"/>
        </w:rPr>
        <w:t>campaign</w:t>
      </w:r>
      <w:r>
        <w:rPr>
          <w:sz w:val="26"/>
          <w:szCs w:val="26"/>
          <w:rtl w:val="0"/>
          <w:lang w:val="en-US"/>
        </w:rPr>
        <w:t xml:space="preserve"> to </w:t>
      </w:r>
      <w:r>
        <w:rPr>
          <w:sz w:val="26"/>
          <w:szCs w:val="26"/>
          <w:u w:val="single"/>
          <w:rtl w:val="0"/>
        </w:rPr>
        <w:t>impose</w:t>
      </w:r>
      <w:r>
        <w:rPr>
          <w:sz w:val="26"/>
          <w:szCs w:val="26"/>
          <w:rtl w:val="0"/>
          <w:lang w:val="en-US"/>
        </w:rPr>
        <w:t xml:space="preserve"> Christianity as the </w:t>
      </w:r>
      <w:hyperlink r:id="rId13" w:history="1">
        <w:r>
          <w:rPr>
            <w:rStyle w:val="Hyperlink.0"/>
            <w:sz w:val="26"/>
            <w:szCs w:val="26"/>
            <w:rtl w:val="0"/>
            <w:lang w:val="en-US"/>
          </w:rPr>
          <w:t>state religion of Rome</w:t>
        </w:r>
      </w:hyperlink>
      <w:r>
        <w:rPr>
          <w:sz w:val="26"/>
          <w:szCs w:val="26"/>
          <w:rtl w:val="0"/>
        </w:rPr>
        <w:t>.</w:t>
      </w:r>
    </w:p>
    <w:p>
      <w:pPr>
        <w:pStyle w:val="Body"/>
        <w:bidi w:val="0"/>
      </w:pPr>
    </w:p>
    <w:p>
      <w:pPr>
        <w:pStyle w:val="Body"/>
        <w:bidi w:val="0"/>
      </w:pPr>
      <w:r>
        <w:rPr>
          <w:rFonts w:ascii="Helvetica" w:cs="Arial Unicode MS" w:hAnsi="Arial Unicode MS" w:eastAsia="Arial Unicode MS"/>
          <w:b w:val="1"/>
          <w:bCs w:val="1"/>
          <w:u w:val="single"/>
          <w:rtl w:val="0"/>
          <w:lang w:val="en-US"/>
        </w:rPr>
        <w:t>Example Three - Rearrange</w:t>
      </w:r>
      <w:r>
        <w:rPr>
          <w:rFonts w:ascii="Helvetica" w:cs="Arial Unicode MS" w:hAnsi="Arial Unicode MS" w:eastAsia="Arial Unicode MS"/>
          <w:rtl w:val="0"/>
        </w:rPr>
        <w:t xml:space="preserve"> </w:t>
      </w:r>
    </w:p>
    <w:p>
      <w:pPr>
        <w:pStyle w:val="Body"/>
        <w:bidi w:val="0"/>
      </w:pPr>
    </w:p>
    <w:p>
      <w:pPr>
        <w:pStyle w:val="Free Form"/>
        <w:rPr>
          <w:rFonts w:ascii="Verdana" w:cs="Verdana" w:hAnsi="Verdana" w:eastAsia="Verdana"/>
          <w:b w:val="1"/>
          <w:bCs w:val="1"/>
          <w:sz w:val="28"/>
          <w:szCs w:val="28"/>
        </w:rPr>
      </w:pPr>
      <w:r>
        <w:rPr>
          <w:rFonts w:ascii="Verdana"/>
          <w:b w:val="1"/>
          <w:bCs w:val="1"/>
          <w:sz w:val="28"/>
          <w:szCs w:val="28"/>
          <w:rtl w:val="0"/>
          <w:lang w:val="en-US"/>
        </w:rPr>
        <w:t>Events at the Games</w:t>
      </w:r>
    </w:p>
    <w:p>
      <w:pPr>
        <w:pStyle w:val="Free Form"/>
        <w:spacing w:after="140"/>
        <w:rPr>
          <w:rFonts w:ascii="Verdana" w:cs="Verdana" w:hAnsi="Verdana" w:eastAsia="Verdana"/>
          <w:sz w:val="26"/>
          <w:szCs w:val="26"/>
        </w:rPr>
      </w:pPr>
      <w:r>
        <w:rPr>
          <w:rFonts w:ascii="Verdana"/>
          <w:sz w:val="26"/>
          <w:szCs w:val="26"/>
          <w:rtl w:val="0"/>
          <w:lang w:val="en-US"/>
        </w:rPr>
        <w:t xml:space="preserve">At the first one-day </w:t>
      </w:r>
      <w:r>
        <w:rPr>
          <w:rFonts w:ascii="Verdana"/>
          <w:i w:val="1"/>
          <w:iCs w:val="1"/>
          <w:sz w:val="26"/>
          <w:szCs w:val="26"/>
          <w:rtl w:val="0"/>
          <w:lang w:val="en-US"/>
        </w:rPr>
        <w:t>Olympic Games</w:t>
      </w:r>
      <w:r>
        <w:rPr>
          <w:rFonts w:ascii="Verdana"/>
          <w:sz w:val="26"/>
          <w:szCs w:val="26"/>
          <w:rtl w:val="0"/>
          <w:lang w:val="en-US"/>
        </w:rPr>
        <w:t xml:space="preserve">, the only event was a short sprint from one end of the stadium to the other. Gradually more events were added to make four days of competitions. They included wrestling, boxing, long jump, throwing the </w:t>
      </w:r>
      <w:r>
        <w:rPr>
          <w:rFonts w:ascii="Verdana"/>
          <w:i w:val="1"/>
          <w:iCs w:val="1"/>
          <w:sz w:val="26"/>
          <w:szCs w:val="26"/>
          <w:rtl w:val="0"/>
        </w:rPr>
        <w:t>javelin</w:t>
      </w:r>
      <w:r>
        <w:rPr>
          <w:rFonts w:ascii="Verdana"/>
          <w:sz w:val="26"/>
          <w:szCs w:val="26"/>
          <w:rtl w:val="0"/>
          <w:lang w:val="en-US"/>
        </w:rPr>
        <w:t xml:space="preserve"> and </w:t>
      </w:r>
      <w:r>
        <w:rPr>
          <w:rFonts w:ascii="Verdana"/>
          <w:i w:val="1"/>
          <w:iCs w:val="1"/>
          <w:sz w:val="26"/>
          <w:szCs w:val="26"/>
          <w:rtl w:val="0"/>
          <w:lang w:val="it-IT"/>
        </w:rPr>
        <w:t>discus</w:t>
      </w:r>
      <w:r>
        <w:rPr>
          <w:rFonts w:ascii="Verdana"/>
          <w:sz w:val="26"/>
          <w:szCs w:val="26"/>
          <w:rtl w:val="0"/>
          <w:lang w:val="en-US"/>
        </w:rPr>
        <w:t xml:space="preserve">, and chariot racing. In the pentathlon, there were five events: running, wrestling, javelin, discus and long jump. One of the toughest events was the race for </w:t>
      </w:r>
      <w:r>
        <w:rPr>
          <w:rFonts w:ascii="Verdana"/>
          <w:i w:val="1"/>
          <w:iCs w:val="1"/>
          <w:sz w:val="26"/>
          <w:szCs w:val="26"/>
          <w:rtl w:val="0"/>
        </w:rPr>
        <w:t>hoplites</w:t>
      </w:r>
      <w:r>
        <w:rPr>
          <w:rFonts w:ascii="Verdana"/>
          <w:sz w:val="26"/>
          <w:szCs w:val="26"/>
          <w:rtl w:val="0"/>
          <w:lang w:val="en-US"/>
        </w:rPr>
        <w:t xml:space="preserve">, men wearing armour and carrying </w:t>
      </w:r>
      <w:r>
        <w:rPr>
          <w:rFonts w:ascii="Verdana"/>
          <w:i w:val="1"/>
          <w:iCs w:val="1"/>
          <w:sz w:val="26"/>
          <w:szCs w:val="26"/>
          <w:rtl w:val="0"/>
          <w:lang w:val="nl-NL"/>
        </w:rPr>
        <w:t>shields</w:t>
      </w:r>
      <w:r>
        <w:rPr>
          <w:rFonts w:ascii="Verdana"/>
          <w:sz w:val="26"/>
          <w:szCs w:val="26"/>
          <w:rtl w:val="0"/>
        </w:rPr>
        <w:t>.</w:t>
      </w:r>
    </w:p>
    <w:sectPr>
      <w:headerReference w:type="default" r:id="rId14"/>
      <w:footerReference w:type="default" r:id="rId1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Hyperlink.0">
    <w:name w:val="Hyperlink.0"/>
    <w:basedOn w:val="Hyper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en.wikipedia.org/wiki/Athletics_(sport)" TargetMode="External"/><Relationship Id="rId5" Type="http://schemas.openxmlformats.org/officeDocument/2006/relationships/hyperlink" Target="http://en.wikipedia.org/wiki/Polis" TargetMode="External"/><Relationship Id="rId6" Type="http://schemas.openxmlformats.org/officeDocument/2006/relationships/hyperlink" Target="http://en.wikipedia.org/wiki/Ancient_Greece" TargetMode="External"/><Relationship Id="rId7" Type="http://schemas.openxmlformats.org/officeDocument/2006/relationships/hyperlink" Target="http://en.wikipedia.org/wiki/Zeus" TargetMode="External"/><Relationship Id="rId8" Type="http://schemas.openxmlformats.org/officeDocument/2006/relationships/hyperlink" Target="http://en.wikipedia.org/wiki/Greek_mythology" TargetMode="External"/><Relationship Id="rId9" Type="http://schemas.openxmlformats.org/officeDocument/2006/relationships/hyperlink" Target="http://en.wikipedia.org/wiki/Aition" TargetMode="External"/><Relationship Id="rId10" Type="http://schemas.openxmlformats.org/officeDocument/2006/relationships/hyperlink" Target="http://en.wikipedia.org/wiki/Olympia,_Greece" TargetMode="External"/><Relationship Id="rId11" Type="http://schemas.openxmlformats.org/officeDocument/2006/relationships/hyperlink" Target="http://en.wikipedia.org/wiki/Roman_Empire" TargetMode="External"/><Relationship Id="rId12" Type="http://schemas.openxmlformats.org/officeDocument/2006/relationships/hyperlink" Target="http://en.wikipedia.org/wiki/Theodosius_I" TargetMode="External"/><Relationship Id="rId13" Type="http://schemas.openxmlformats.org/officeDocument/2006/relationships/hyperlink" Target="http://en.wikipedia.org/wiki/State_church_of_the_Roman_Empir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