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8F2C" w14:textId="77777777" w:rsidR="008E1F3F" w:rsidRPr="008E1F3F" w:rsidRDefault="00821892" w:rsidP="00821892">
      <w:pPr>
        <w:pStyle w:val="Title"/>
        <w:shd w:val="clear" w:color="auto" w:fill="D8D8DE" w:themeFill="text2" w:themeFillTint="33"/>
        <w:rPr>
          <w:sz w:val="48"/>
        </w:rPr>
      </w:pPr>
      <w:r w:rsidRPr="008E1F3F">
        <w:rPr>
          <w:rFonts w:ascii="Helvetica" w:hAnsi="Helvetica" w:cs="Helvetica"/>
          <w:noProof/>
          <w:sz w:val="48"/>
          <w:lang w:eastAsia="en-US"/>
        </w:rPr>
        <w:drawing>
          <wp:anchor distT="0" distB="0" distL="114300" distR="114300" simplePos="0" relativeHeight="251659264" behindDoc="0" locked="0" layoutInCell="1" allowOverlap="1" wp14:anchorId="0DDAC66B" wp14:editId="4BB2AA5A">
            <wp:simplePos x="0" y="0"/>
            <wp:positionH relativeFrom="column">
              <wp:posOffset>6531610</wp:posOffset>
            </wp:positionH>
            <wp:positionV relativeFrom="paragraph">
              <wp:posOffset>355600</wp:posOffset>
            </wp:positionV>
            <wp:extent cx="2716530" cy="1839595"/>
            <wp:effectExtent l="228600" t="355600" r="204470" b="344805"/>
            <wp:wrapTight wrapText="bothSides">
              <wp:wrapPolygon edited="0">
                <wp:start x="-477" y="73"/>
                <wp:lineTo x="-1446" y="492"/>
                <wp:lineTo x="-538" y="5071"/>
                <wp:lineTo x="-1507" y="5490"/>
                <wp:lineTo x="-598" y="10070"/>
                <wp:lineTo x="-1374" y="10405"/>
                <wp:lineTo x="-466" y="14985"/>
                <wp:lineTo x="-1435" y="15404"/>
                <wp:lineTo x="-526" y="19983"/>
                <wp:lineTo x="6584" y="21880"/>
                <wp:lineTo x="20455" y="21786"/>
                <wp:lineTo x="21812" y="21199"/>
                <wp:lineTo x="21824" y="5345"/>
                <wp:lineTo x="21554" y="800"/>
                <wp:lineTo x="20759" y="-3207"/>
                <wp:lineTo x="12448" y="-545"/>
                <wp:lineTo x="11540" y="-5125"/>
                <wp:lineTo x="686" y="-430"/>
                <wp:lineTo x="-477" y="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565" b="5102"/>
                    <a:stretch/>
                  </pic:blipFill>
                  <pic:spPr bwMode="auto">
                    <a:xfrm rot="979436">
                      <a:off x="0" y="0"/>
                      <a:ext cx="2716530" cy="183959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F3F" w:rsidRPr="008E1F3F">
        <w:rPr>
          <w:sz w:val="48"/>
        </w:rPr>
        <w:t>Grade 8 unit 2:</w:t>
      </w:r>
      <w:r w:rsidR="008E1F3F" w:rsidRPr="008E1F3F">
        <w:rPr>
          <w:rFonts w:ascii="Helvetica" w:hAnsi="Helvetica" w:cs="Helvetica"/>
          <w:noProof/>
          <w:sz w:val="48"/>
          <w:lang w:eastAsia="en-US"/>
        </w:rPr>
        <w:t xml:space="preserve"> </w:t>
      </w:r>
    </w:p>
    <w:p w14:paraId="486C698C" w14:textId="203E1923" w:rsidR="008E1F3F" w:rsidRDefault="008E1F3F" w:rsidP="00821892">
      <w:pPr>
        <w:pStyle w:val="Title"/>
        <w:jc w:val="center"/>
        <w:rPr>
          <w:rFonts w:ascii="Papyrus" w:hAnsi="Papyrus"/>
          <w:color w:val="B3186D" w:themeColor="accent1" w:themeShade="BF"/>
          <w:sz w:val="120"/>
          <w:szCs w:val="120"/>
        </w:rPr>
      </w:pPr>
      <w:r w:rsidRPr="008E1F3F">
        <w:rPr>
          <w:rFonts w:ascii="Papyrus" w:hAnsi="Papyrus"/>
          <w:color w:val="B3186D" w:themeColor="accent1" w:themeShade="BF"/>
          <w:sz w:val="120"/>
          <w:szCs w:val="120"/>
        </w:rPr>
        <w:t>qi</w:t>
      </w:r>
      <w:r w:rsidR="00EE01FF">
        <w:rPr>
          <w:rFonts w:ascii="Papyrus" w:hAnsi="Papyrus"/>
          <w:color w:val="B3186D" w:themeColor="accent1" w:themeShade="BF"/>
          <w:sz w:val="120"/>
          <w:szCs w:val="120"/>
        </w:rPr>
        <w:t xml:space="preserve"> </w:t>
      </w:r>
      <w:r w:rsidRPr="008E1F3F">
        <w:rPr>
          <w:rFonts w:ascii="Papyrus" w:hAnsi="Papyrus"/>
          <w:color w:val="B3186D" w:themeColor="accent1" w:themeShade="BF"/>
          <w:sz w:val="120"/>
          <w:szCs w:val="120"/>
        </w:rPr>
        <w:t>pao style</w:t>
      </w:r>
    </w:p>
    <w:p w14:paraId="0219F32F" w14:textId="77777777" w:rsidR="008E1F3F" w:rsidRPr="00821892" w:rsidRDefault="008E1F3F" w:rsidP="00821892">
      <w:pPr>
        <w:pStyle w:val="Title"/>
        <w:jc w:val="center"/>
        <w:rPr>
          <w:rFonts w:ascii="Papyrus" w:hAnsi="Papyrus"/>
          <w:color w:val="B3186D" w:themeColor="accent1" w:themeShade="BF"/>
          <w:sz w:val="96"/>
          <w:szCs w:val="120"/>
        </w:rPr>
      </w:pPr>
      <w:r w:rsidRPr="00821892">
        <w:rPr>
          <w:rFonts w:ascii="Papyrus" w:hAnsi="Papyrus"/>
          <w:color w:val="FF0000"/>
          <w:sz w:val="72"/>
        </w:rPr>
        <w:t>China 1900 -1938</w:t>
      </w:r>
    </w:p>
    <w:p w14:paraId="389304F4" w14:textId="77777777" w:rsidR="008E1F3F" w:rsidRPr="008E1F3F" w:rsidRDefault="008E1F3F" w:rsidP="00821892">
      <w:pPr>
        <w:pStyle w:val="Author"/>
        <w:spacing w:line="240" w:lineRule="auto"/>
        <w:rPr>
          <w:color w:val="952498" w:themeColor="accent2" w:themeShade="BF"/>
          <w:sz w:val="48"/>
        </w:rPr>
      </w:pPr>
      <w:r w:rsidRPr="00FD78E8">
        <w:rPr>
          <w:sz w:val="36"/>
        </w:rPr>
        <w:t xml:space="preserve">KEY CONCEPT: </w:t>
      </w:r>
      <w:r w:rsidRPr="008E1F3F">
        <w:rPr>
          <w:color w:val="952498" w:themeColor="accent2" w:themeShade="BF"/>
          <w:sz w:val="48"/>
        </w:rPr>
        <w:t>CHANGE</w:t>
      </w:r>
    </w:p>
    <w:p w14:paraId="7B31C4EE" w14:textId="77777777" w:rsidR="00821892" w:rsidRDefault="008E1F3F" w:rsidP="00821892">
      <w:pPr>
        <w:pStyle w:val="Author"/>
        <w:spacing w:line="240" w:lineRule="auto"/>
        <w:rPr>
          <w:color w:val="B3186D" w:themeColor="accent1" w:themeShade="BF"/>
          <w:sz w:val="36"/>
        </w:rPr>
      </w:pPr>
      <w:r w:rsidRPr="00FD78E8">
        <w:rPr>
          <w:sz w:val="36"/>
        </w:rPr>
        <w:t xml:space="preserve">RELATED CONCEPTS: </w:t>
      </w:r>
      <w:r w:rsidR="00821892">
        <w:rPr>
          <w:color w:val="B3186D" w:themeColor="accent1" w:themeShade="BF"/>
          <w:sz w:val="36"/>
        </w:rPr>
        <w:t xml:space="preserve">CAUSALITY </w:t>
      </w:r>
      <w:r w:rsidR="00821892" w:rsidRPr="00FD78E8">
        <w:rPr>
          <w:color w:val="B3186D" w:themeColor="accent1" w:themeShade="BF"/>
          <w:sz w:val="36"/>
        </w:rPr>
        <w:t xml:space="preserve">&amp; </w:t>
      </w:r>
      <w:r w:rsidRPr="00FD78E8">
        <w:rPr>
          <w:color w:val="B3186D" w:themeColor="accent1" w:themeShade="BF"/>
          <w:sz w:val="36"/>
        </w:rPr>
        <w:t xml:space="preserve">IDENTITY </w:t>
      </w:r>
    </w:p>
    <w:p w14:paraId="3F5CC975" w14:textId="1A7261A9" w:rsidR="008E1F3F" w:rsidRPr="00EE01FF" w:rsidRDefault="008E1F3F" w:rsidP="00821892">
      <w:pPr>
        <w:pStyle w:val="Author"/>
        <w:spacing w:line="240" w:lineRule="auto"/>
        <w:jc w:val="center"/>
        <w:rPr>
          <w:color w:val="B3186D" w:themeColor="accent1" w:themeShade="BF"/>
          <w:sz w:val="44"/>
        </w:rPr>
      </w:pPr>
      <w:r w:rsidRPr="00FD78E8">
        <w:rPr>
          <w:sz w:val="36"/>
        </w:rPr>
        <w:t xml:space="preserve">SOI: </w:t>
      </w:r>
      <w:r w:rsidR="003B35B8">
        <w:rPr>
          <w:sz w:val="52"/>
        </w:rPr>
        <w:t xml:space="preserve">The actions of </w:t>
      </w:r>
      <w:r w:rsidRPr="00EE01FF">
        <w:rPr>
          <w:sz w:val="52"/>
        </w:rPr>
        <w:t xml:space="preserve">few can </w:t>
      </w:r>
      <w:r w:rsidRPr="00EE01FF">
        <w:rPr>
          <w:color w:val="0070C0"/>
          <w:sz w:val="52"/>
        </w:rPr>
        <w:t>CAUSE</w:t>
      </w:r>
      <w:r w:rsidRPr="00EE01FF">
        <w:rPr>
          <w:color w:val="B3186D" w:themeColor="accent1" w:themeShade="BF"/>
          <w:sz w:val="52"/>
        </w:rPr>
        <w:t xml:space="preserve"> </w:t>
      </w:r>
      <w:r w:rsidRPr="00EE01FF">
        <w:rPr>
          <w:sz w:val="52"/>
        </w:rPr>
        <w:t xml:space="preserve">a </w:t>
      </w:r>
      <w:r w:rsidRPr="00EE01FF">
        <w:rPr>
          <w:color w:val="952498" w:themeColor="accent2" w:themeShade="BF"/>
          <w:sz w:val="52"/>
        </w:rPr>
        <w:t>CHANGE</w:t>
      </w:r>
      <w:r w:rsidRPr="00EE01FF">
        <w:rPr>
          <w:color w:val="4F2CD0" w:themeColor="accent5" w:themeShade="BF"/>
          <w:sz w:val="52"/>
        </w:rPr>
        <w:t xml:space="preserve"> </w:t>
      </w:r>
      <w:r w:rsidRPr="00EE01FF">
        <w:rPr>
          <w:sz w:val="52"/>
        </w:rPr>
        <w:t xml:space="preserve">in </w:t>
      </w:r>
      <w:r w:rsidR="00EE01FF" w:rsidRPr="00EE01FF">
        <w:rPr>
          <w:color w:val="000000" w:themeColor="text1"/>
          <w:sz w:val="52"/>
        </w:rPr>
        <w:t xml:space="preserve">social </w:t>
      </w:r>
      <w:r w:rsidR="00EE01FF" w:rsidRPr="00EE01FF">
        <w:rPr>
          <w:color w:val="B3186D" w:themeColor="accent1" w:themeShade="BF"/>
          <w:sz w:val="52"/>
        </w:rPr>
        <w:t>IDENTITY.</w:t>
      </w:r>
    </w:p>
    <w:p w14:paraId="66BA8EA0" w14:textId="4A108C91" w:rsidR="003B35B8" w:rsidRDefault="003B35B8" w:rsidP="00821892">
      <w:pPr>
        <w:pStyle w:val="Author"/>
        <w:rPr>
          <w:color w:val="000000" w:themeColor="text1"/>
          <w:sz w:val="36"/>
          <w:shd w:val="clear" w:color="auto" w:fill="94C9EA" w:themeFill="accent3" w:themeFillTint="99"/>
        </w:rPr>
      </w:pPr>
      <w:r w:rsidRPr="00EE01FF">
        <w:rPr>
          <w:noProof/>
          <w:shd w:val="clear" w:color="auto" w:fill="94C9EA" w:themeFill="accent3" w:themeFillTint="99"/>
        </w:rPr>
        <w:drawing>
          <wp:anchor distT="0" distB="0" distL="114300" distR="114300" simplePos="0" relativeHeight="251657215" behindDoc="0" locked="0" layoutInCell="1" allowOverlap="1" wp14:anchorId="43AB1974" wp14:editId="36833EB7">
            <wp:simplePos x="0" y="0"/>
            <wp:positionH relativeFrom="column">
              <wp:posOffset>2679700</wp:posOffset>
            </wp:positionH>
            <wp:positionV relativeFrom="paragraph">
              <wp:posOffset>166370</wp:posOffset>
            </wp:positionV>
            <wp:extent cx="5815338" cy="3202940"/>
            <wp:effectExtent l="0" t="0" r="1270" b="0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ness and develop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940" cy="320547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  <a:alpha val="67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7607" w14:textId="1F98F58B" w:rsidR="008E1F3F" w:rsidRPr="003B35B8" w:rsidRDefault="008E1F3F" w:rsidP="00821892">
      <w:pPr>
        <w:pStyle w:val="Author"/>
        <w:rPr>
          <w:color w:val="000000" w:themeColor="text1"/>
          <w:sz w:val="48"/>
        </w:rPr>
      </w:pPr>
      <w:r w:rsidRPr="003B35B8">
        <w:rPr>
          <w:color w:val="000000" w:themeColor="text1"/>
          <w:sz w:val="48"/>
          <w:shd w:val="clear" w:color="auto" w:fill="94C9EA" w:themeFill="accent3" w:themeFillTint="99"/>
        </w:rPr>
        <w:t>GLOBAL CONTEXT:</w:t>
      </w:r>
    </w:p>
    <w:p w14:paraId="117CA25D" w14:textId="77777777" w:rsidR="003B35B8" w:rsidRDefault="003B35B8" w:rsidP="00821892">
      <w:pPr>
        <w:rPr>
          <w:b/>
          <w:sz w:val="48"/>
        </w:rPr>
      </w:pPr>
      <w:r>
        <w:rPr>
          <w:b/>
          <w:sz w:val="48"/>
        </w:rPr>
        <w:t xml:space="preserve">What are the consequences </w:t>
      </w:r>
    </w:p>
    <w:p w14:paraId="3121D34B" w14:textId="03F56A51" w:rsidR="00D977FE" w:rsidRPr="003B35B8" w:rsidRDefault="003B35B8" w:rsidP="00821892">
      <w:pPr>
        <w:rPr>
          <w:b/>
          <w:sz w:val="48"/>
        </w:rPr>
      </w:pPr>
      <w:r>
        <w:rPr>
          <w:b/>
          <w:sz w:val="48"/>
        </w:rPr>
        <w:t>of</w:t>
      </w:r>
      <w:r w:rsidRPr="003B35B8">
        <w:rPr>
          <w:b/>
          <w:sz w:val="48"/>
        </w:rPr>
        <w:t xml:space="preserve"> </w:t>
      </w:r>
      <w:bookmarkStart w:id="0" w:name="_GoBack"/>
      <w:bookmarkEnd w:id="0"/>
      <w:r w:rsidRPr="003B35B8">
        <w:rPr>
          <w:b/>
          <w:sz w:val="48"/>
        </w:rPr>
        <w:t xml:space="preserve">our </w:t>
      </w:r>
    </w:p>
    <w:p w14:paraId="6409C7E6" w14:textId="5B95A8AA" w:rsidR="003B35B8" w:rsidRPr="003B35B8" w:rsidRDefault="003B35B8" w:rsidP="00821892">
      <w:pPr>
        <w:rPr>
          <w:b/>
          <w:sz w:val="48"/>
        </w:rPr>
      </w:pPr>
      <w:r>
        <w:rPr>
          <w:b/>
          <w:sz w:val="48"/>
        </w:rPr>
        <w:t>c</w:t>
      </w:r>
      <w:r w:rsidRPr="003B35B8">
        <w:rPr>
          <w:b/>
          <w:sz w:val="48"/>
        </w:rPr>
        <w:t xml:space="preserve">ommon </w:t>
      </w:r>
      <w:r>
        <w:rPr>
          <w:b/>
          <w:sz w:val="48"/>
        </w:rPr>
        <w:t>h</w:t>
      </w:r>
      <w:r w:rsidRPr="003B35B8">
        <w:rPr>
          <w:b/>
          <w:sz w:val="48"/>
        </w:rPr>
        <w:t>umanity?</w:t>
      </w:r>
    </w:p>
    <w:sectPr w:rsidR="003B35B8" w:rsidRPr="003B35B8" w:rsidSect="008E1F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1D5DF8"/>
    <w:rsid w:val="003B35B8"/>
    <w:rsid w:val="003C0AD8"/>
    <w:rsid w:val="00821892"/>
    <w:rsid w:val="008E1F3F"/>
    <w:rsid w:val="00EE01FF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6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F81779"/>
    <w:pPr>
      <w:spacing w:after="280"/>
      <w:contextualSpacing/>
    </w:pPr>
    <w:rPr>
      <w:rFonts w:asciiTheme="majorHAnsi" w:eastAsiaTheme="majorEastAsia" w:hAnsiTheme="majorHAnsi" w:cstheme="majorBidi"/>
      <w:b/>
      <w:caps/>
      <w:color w:val="454551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81779"/>
    <w:rPr>
      <w:rFonts w:asciiTheme="majorHAnsi" w:eastAsiaTheme="majorEastAsia" w:hAnsiTheme="majorHAnsi" w:cstheme="majorBidi"/>
      <w:b/>
      <w:caps/>
      <w:color w:val="454551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F81779"/>
    <w:pPr>
      <w:numPr>
        <w:ilvl w:val="1"/>
      </w:numPr>
      <w:spacing w:after="160" w:line="312" w:lineRule="auto"/>
    </w:pPr>
    <w:rPr>
      <w:rFonts w:asciiTheme="majorHAnsi" w:hAnsiTheme="majorHAnsi"/>
      <w:b/>
      <w:color w:val="E32D91" w:themeColor="accent1"/>
      <w:sz w:val="50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81779"/>
    <w:rPr>
      <w:rFonts w:asciiTheme="majorHAnsi" w:hAnsiTheme="majorHAnsi"/>
      <w:b/>
      <w:color w:val="E32D91" w:themeColor="accent1"/>
      <w:sz w:val="50"/>
      <w:szCs w:val="22"/>
      <w:lang w:eastAsia="ja-JP"/>
    </w:rPr>
  </w:style>
  <w:style w:type="paragraph" w:customStyle="1" w:styleId="Author">
    <w:name w:val="Author"/>
    <w:basedOn w:val="Normal"/>
    <w:uiPriority w:val="3"/>
    <w:qFormat/>
    <w:rsid w:val="00F81779"/>
    <w:pPr>
      <w:spacing w:line="312" w:lineRule="auto"/>
    </w:pPr>
    <w:rPr>
      <w:rFonts w:eastAsiaTheme="minorHAnsi"/>
      <w:b/>
      <w:color w:val="454551" w:themeColor="text2"/>
      <w:sz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3</cp:revision>
  <dcterms:created xsi:type="dcterms:W3CDTF">2015-09-08T02:42:00Z</dcterms:created>
  <dcterms:modified xsi:type="dcterms:W3CDTF">2015-09-21T06:42:00Z</dcterms:modified>
</cp:coreProperties>
</file>