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2910"/>
        <w:gridCol w:w="1821"/>
        <w:gridCol w:w="4519"/>
      </w:tblGrid>
      <w:tr w:rsidR="00CA47B3" w14:paraId="63A88F24" w14:textId="77777777" w:rsidTr="00CA47B3">
        <w:tc>
          <w:tcPr>
            <w:tcW w:w="5800" w:type="dxa"/>
            <w:gridSpan w:val="2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</w:tcPr>
          <w:p w14:paraId="7AAA7D50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sz w:val="29"/>
                <w:szCs w:val="29"/>
              </w:rPr>
              <w:t>Type of Meeting: </w:t>
            </w:r>
            <w:r>
              <w:rPr>
                <w:rFonts w:ascii="Helvetica" w:hAnsi="Helvetica" w:cs="Helvetica"/>
                <w:sz w:val="29"/>
                <w:szCs w:val="29"/>
              </w:rPr>
              <w:t> Strategy Team session </w:t>
            </w:r>
          </w:p>
        </w:tc>
        <w:tc>
          <w:tcPr>
            <w:tcW w:w="1821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</w:tcPr>
          <w:p w14:paraId="79965EC5" w14:textId="2D6A387A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 w:hint="eastAsia"/>
                <w:lang w:eastAsia="zh-CN"/>
              </w:rPr>
            </w:pPr>
            <w:r>
              <w:rPr>
                <w:rFonts w:ascii="Helvetica" w:hAnsi="Helvetica" w:cs="Helvetica"/>
                <w:sz w:val="29"/>
                <w:szCs w:val="29"/>
              </w:rPr>
              <w:t> </w:t>
            </w:r>
            <w:r>
              <w:rPr>
                <w:rFonts w:ascii="Calibri" w:hAnsi="Calibri" w:cs="Calibri"/>
                <w:sz w:val="29"/>
                <w:szCs w:val="29"/>
              </w:rPr>
              <w:t>Date:  </w:t>
            </w:r>
            <w:r w:rsidR="001D2531">
              <w:rPr>
                <w:rFonts w:ascii="Calibri" w:hAnsi="Calibri" w:cs="Calibri" w:hint="eastAsia"/>
                <w:sz w:val="29"/>
                <w:szCs w:val="29"/>
                <w:lang w:eastAsia="zh-CN"/>
              </w:rPr>
              <w:t>Jan</w:t>
            </w:r>
            <w:r w:rsidR="00CA47B3">
              <w:rPr>
                <w:rFonts w:ascii="Calibri" w:hAnsi="Calibri" w:cs="Calibri" w:hint="eastAsia"/>
                <w:sz w:val="29"/>
                <w:szCs w:val="29"/>
                <w:lang w:eastAsia="zh-CN"/>
              </w:rPr>
              <w:t>23</w:t>
            </w:r>
          </w:p>
        </w:tc>
        <w:tc>
          <w:tcPr>
            <w:tcW w:w="4519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</w:tcPr>
          <w:p w14:paraId="18BE9D63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A47B3" w14:paraId="76C3570E" w14:textId="77777777" w:rsidTr="00CA47B3">
        <w:tblPrEx>
          <w:tblBorders>
            <w:top w:val="none" w:sz="0" w:space="0" w:color="auto"/>
          </w:tblBorders>
        </w:tblPrEx>
        <w:tc>
          <w:tcPr>
            <w:tcW w:w="289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54885069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9"/>
                <w:szCs w:val="29"/>
              </w:rPr>
              <w:t>Attendees:    </w:t>
            </w:r>
          </w:p>
          <w:p w14:paraId="0C81C169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68E596E2" w14:textId="76A3D53A" w:rsidR="00D81F19" w:rsidRDefault="00CA47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 w:hint="eastAsia"/>
                <w:lang w:eastAsia="zh-CN"/>
              </w:rPr>
            </w:pPr>
            <w:proofErr w:type="spellStart"/>
            <w:r>
              <w:rPr>
                <w:rFonts w:ascii="Calibri" w:hAnsi="Calibri" w:cs="Calibri" w:hint="eastAsia"/>
                <w:sz w:val="29"/>
                <w:szCs w:val="29"/>
                <w:lang w:eastAsia="zh-CN"/>
              </w:rPr>
              <w:t>LuM</w:t>
            </w:r>
            <w:proofErr w:type="spellEnd"/>
            <w:r>
              <w:rPr>
                <w:rFonts w:ascii="Calibri" w:hAnsi="Calibri" w:cs="Calibri" w:hint="eastAsia"/>
                <w:sz w:val="29"/>
                <w:szCs w:val="29"/>
                <w:lang w:eastAsia="zh-CN"/>
              </w:rPr>
              <w:t>, DC, PU, BZ</w:t>
            </w:r>
          </w:p>
          <w:p w14:paraId="4ADA4FB7" w14:textId="06380025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 w:hint="eastAsia"/>
                <w:lang w:eastAsia="zh-CN"/>
              </w:rPr>
            </w:pPr>
            <w:r>
              <w:rPr>
                <w:rFonts w:ascii="Calibri" w:hAnsi="Calibri" w:cs="Calibri"/>
                <w:sz w:val="29"/>
                <w:szCs w:val="29"/>
              </w:rPr>
              <w:t xml:space="preserve">Apologies: </w:t>
            </w:r>
            <w:proofErr w:type="spellStart"/>
            <w:proofErr w:type="gramStart"/>
            <w:r w:rsidR="00CA47B3">
              <w:rPr>
                <w:rFonts w:ascii="Calibri" w:hAnsi="Calibri" w:cs="Calibri" w:hint="eastAsia"/>
                <w:sz w:val="29"/>
                <w:szCs w:val="29"/>
                <w:lang w:eastAsia="zh-CN"/>
              </w:rPr>
              <w:t>CG,StB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09615C09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9"/>
                <w:szCs w:val="29"/>
              </w:rPr>
            </w:pPr>
            <w:r>
              <w:rPr>
                <w:rFonts w:ascii="Helvetica" w:hAnsi="Helvetica" w:cs="Helvetica"/>
                <w:sz w:val="29"/>
                <w:szCs w:val="29"/>
              </w:rPr>
              <w:t> </w:t>
            </w:r>
            <w:r w:rsidR="000476CC">
              <w:rPr>
                <w:rFonts w:ascii="Helvetica" w:hAnsi="Helvetica" w:cs="Helvetica"/>
                <w:sz w:val="29"/>
                <w:szCs w:val="29"/>
              </w:rPr>
              <w:t xml:space="preserve">Chair: </w:t>
            </w:r>
          </w:p>
          <w:p w14:paraId="343103BC" w14:textId="651603D4" w:rsidR="00CA47B3" w:rsidRDefault="00CA47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 w:hint="eastAsia"/>
                <w:lang w:eastAsia="zh-CN"/>
              </w:rPr>
            </w:pPr>
            <w:r>
              <w:rPr>
                <w:rFonts w:ascii="Helvetica" w:hAnsi="Helvetica" w:cs="Helvetica" w:hint="eastAsia"/>
                <w:sz w:val="29"/>
                <w:szCs w:val="29"/>
                <w:lang w:eastAsia="zh-CN"/>
              </w:rPr>
              <w:t>PU</w:t>
            </w:r>
          </w:p>
        </w:tc>
        <w:tc>
          <w:tcPr>
            <w:tcW w:w="4519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57691E7C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A47B3" w14:paraId="4EB423A5" w14:textId="77777777" w:rsidTr="00CA47B3">
        <w:tblPrEx>
          <w:tblBorders>
            <w:top w:val="none" w:sz="0" w:space="0" w:color="auto"/>
          </w:tblBorders>
        </w:tblPrEx>
        <w:tc>
          <w:tcPr>
            <w:tcW w:w="289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3EEFB663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alibri" w:hAnsi="Calibri" w:cs="Calibri"/>
                <w:sz w:val="29"/>
                <w:szCs w:val="29"/>
              </w:rPr>
              <w:t>  </w:t>
            </w:r>
          </w:p>
        </w:tc>
        <w:tc>
          <w:tcPr>
            <w:tcW w:w="291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0D34C903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sz w:val="29"/>
                <w:szCs w:val="29"/>
              </w:rPr>
              <w:t>Item: </w:t>
            </w:r>
            <w:r>
              <w:rPr>
                <w:rFonts w:ascii="Helvetica" w:hAnsi="Helvetica" w:cs="Helvetica"/>
                <w:sz w:val="29"/>
                <w:szCs w:val="29"/>
              </w:rPr>
              <w:t>  </w:t>
            </w:r>
          </w:p>
        </w:tc>
        <w:tc>
          <w:tcPr>
            <w:tcW w:w="1821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3D1031C9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sz w:val="29"/>
                <w:szCs w:val="29"/>
              </w:rPr>
              <w:t>Intention: </w:t>
            </w:r>
            <w:r>
              <w:rPr>
                <w:rFonts w:ascii="Helvetica" w:hAnsi="Helvetica" w:cs="Helvetica"/>
                <w:sz w:val="29"/>
                <w:szCs w:val="29"/>
              </w:rPr>
              <w:t>  </w:t>
            </w:r>
          </w:p>
        </w:tc>
        <w:tc>
          <w:tcPr>
            <w:tcW w:w="4519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3152C09D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alibri" w:hAnsi="Calibri" w:cs="Calibri"/>
                <w:sz w:val="29"/>
                <w:szCs w:val="29"/>
              </w:rPr>
              <w:t>Description / By Whom / When   </w:t>
            </w:r>
          </w:p>
        </w:tc>
      </w:tr>
      <w:tr w:rsidR="00CA47B3" w14:paraId="6E8BB2DB" w14:textId="77777777" w:rsidTr="00CA47B3">
        <w:tblPrEx>
          <w:tblBorders>
            <w:top w:val="none" w:sz="0" w:space="0" w:color="auto"/>
          </w:tblBorders>
        </w:tblPrEx>
        <w:tc>
          <w:tcPr>
            <w:tcW w:w="289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6FC85E42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9"/>
                <w:szCs w:val="29"/>
              </w:rPr>
              <w:t>1  </w:t>
            </w:r>
          </w:p>
        </w:tc>
        <w:tc>
          <w:tcPr>
            <w:tcW w:w="291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74D50AB3" w14:textId="20DB8C85" w:rsidR="00D81F19" w:rsidRDefault="0075143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 w:hint="eastAsia"/>
                <w:lang w:eastAsia="zh-CN"/>
              </w:rPr>
            </w:pPr>
            <w:r>
              <w:rPr>
                <w:rFonts w:ascii="Helvetica" w:hAnsi="Helvetica" w:cs="Helvetica" w:hint="eastAsia"/>
                <w:lang w:eastAsia="zh-CN"/>
              </w:rPr>
              <w:t xml:space="preserve">Feedback on </w:t>
            </w:r>
            <w:r w:rsidR="00C70EBD">
              <w:rPr>
                <w:rFonts w:ascii="Helvetica" w:hAnsi="Helvetica" w:cs="Helvetica" w:hint="eastAsia"/>
                <w:lang w:eastAsia="zh-CN"/>
              </w:rPr>
              <w:t>V2020 from LM&amp;KB</w:t>
            </w:r>
          </w:p>
        </w:tc>
        <w:tc>
          <w:tcPr>
            <w:tcW w:w="1821" w:type="dxa"/>
            <w:vMerge w:val="restart"/>
            <w:tcBorders>
              <w:top w:val="single" w:sz="8" w:space="0" w:color="BCBEC1"/>
              <w:left w:val="single" w:sz="8" w:space="0" w:color="BCBEC1"/>
              <w:right w:val="single" w:sz="8" w:space="0" w:color="BCBEC1"/>
            </w:tcBorders>
            <w:vAlign w:val="center"/>
          </w:tcPr>
          <w:p w14:paraId="2C0877A1" w14:textId="21AA7EEB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19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0DDA4393" w14:textId="71C9935F" w:rsidR="000476CC" w:rsidRDefault="00C70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 w:hint="eastAsia"/>
                <w:sz w:val="16"/>
                <w:szCs w:val="16"/>
                <w:lang w:eastAsia="zh-CN"/>
              </w:rPr>
            </w:pPr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 xml:space="preserve">The draft plan of V2020 has been shared with LM and KB, feedback from them has been shared with the team. Next step will contact </w:t>
            </w:r>
            <w:proofErr w:type="spellStart"/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>Notosh</w:t>
            </w:r>
            <w:proofErr w:type="spellEnd"/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 xml:space="preserve"> for further feedback.</w:t>
            </w:r>
          </w:p>
          <w:p w14:paraId="095F0E23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  <w:p w14:paraId="1EADFCE1" w14:textId="514B1D0F" w:rsidR="00D81F19" w:rsidRDefault="00C70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 w:hint="eastAsia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>LuM</w:t>
            </w:r>
            <w:proofErr w:type="spellEnd"/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 xml:space="preserve">, </w:t>
            </w:r>
            <w:proofErr w:type="spellStart"/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>StB</w:t>
            </w:r>
            <w:proofErr w:type="spellEnd"/>
          </w:p>
          <w:p w14:paraId="1C1A85FD" w14:textId="77777777" w:rsidR="00C70EBD" w:rsidRDefault="00C70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 w:hint="eastAsia"/>
                <w:sz w:val="16"/>
                <w:szCs w:val="16"/>
                <w:lang w:eastAsia="zh-CN"/>
              </w:rPr>
            </w:pPr>
          </w:p>
          <w:p w14:paraId="4092F44E" w14:textId="580DD411" w:rsidR="00C70EBD" w:rsidRDefault="00C70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 w:hint="eastAsia"/>
                <w:sz w:val="16"/>
                <w:szCs w:val="16"/>
                <w:lang w:eastAsia="zh-CN"/>
              </w:rPr>
            </w:pPr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 xml:space="preserve">Subgroup also shared the </w:t>
            </w:r>
            <w:proofErr w:type="spellStart"/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>Onenote</w:t>
            </w:r>
            <w:proofErr w:type="spellEnd"/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 xml:space="preserve"> communication system with LM&amp;KB, new system will be adopted and DC will be the person send the 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summarize</w:t>
            </w:r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 xml:space="preserve"> out to SET 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regularly</w:t>
            </w:r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>.</w:t>
            </w:r>
          </w:p>
          <w:p w14:paraId="68B848B9" w14:textId="77777777" w:rsidR="00C70EBD" w:rsidRDefault="00C70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 w:hint="eastAsia"/>
                <w:sz w:val="16"/>
                <w:szCs w:val="16"/>
                <w:lang w:eastAsia="zh-CN"/>
              </w:rPr>
            </w:pPr>
          </w:p>
          <w:p w14:paraId="7DAA1F31" w14:textId="027B879A" w:rsidR="00C70EBD" w:rsidRDefault="00C70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 w:hint="eastAsia"/>
                <w:sz w:val="16"/>
                <w:szCs w:val="16"/>
                <w:lang w:eastAsia="zh-CN"/>
              </w:rPr>
            </w:pPr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>DC</w:t>
            </w:r>
          </w:p>
          <w:p w14:paraId="13CB0501" w14:textId="49A6AC1B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 w:hint="eastAsia"/>
                <w:lang w:eastAsia="zh-CN"/>
              </w:rPr>
            </w:pPr>
          </w:p>
        </w:tc>
      </w:tr>
      <w:tr w:rsidR="00CA47B3" w14:paraId="00CD3AA8" w14:textId="77777777" w:rsidTr="00CA47B3">
        <w:tblPrEx>
          <w:tblBorders>
            <w:top w:val="none" w:sz="0" w:space="0" w:color="auto"/>
          </w:tblBorders>
        </w:tblPrEx>
        <w:tc>
          <w:tcPr>
            <w:tcW w:w="289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FEFEF"/>
          </w:tcPr>
          <w:p w14:paraId="00595DF2" w14:textId="00CAC311" w:rsidR="00D81F19" w:rsidRDefault="002779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291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FEFEF"/>
          </w:tcPr>
          <w:p w14:paraId="7F75AD0E" w14:textId="77777777" w:rsidR="00277918" w:rsidRDefault="00277918" w:rsidP="0027791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607CEF5E" w14:textId="24B8CAA7" w:rsidR="00D81F19" w:rsidRDefault="00C70EBD" w:rsidP="0027791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 w:hint="eastAsia"/>
                <w:lang w:eastAsia="zh-CN"/>
              </w:rPr>
            </w:pPr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>INSET plan update</w:t>
            </w:r>
          </w:p>
        </w:tc>
        <w:tc>
          <w:tcPr>
            <w:tcW w:w="1821" w:type="dxa"/>
            <w:vMerge/>
            <w:tcBorders>
              <w:top w:val="single" w:sz="8" w:space="0" w:color="BCBEC1"/>
              <w:left w:val="single" w:sz="8" w:space="0" w:color="BCBEC1"/>
              <w:right w:val="single" w:sz="8" w:space="0" w:color="BCBEC1"/>
            </w:tcBorders>
            <w:vAlign w:val="center"/>
          </w:tcPr>
          <w:p w14:paraId="33F7C5FC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19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FEFEF"/>
          </w:tcPr>
          <w:p w14:paraId="43733069" w14:textId="77777777" w:rsidR="007E64CF" w:rsidRDefault="007E64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1F3B6873" w14:textId="77777777" w:rsidR="00C70EBD" w:rsidRDefault="00C70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 w:hint="eastAsia"/>
                <w:sz w:val="16"/>
                <w:szCs w:val="16"/>
                <w:lang w:eastAsia="zh-CN"/>
              </w:rPr>
            </w:pPr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 xml:space="preserve">PU&amp;BZ has </w:t>
            </w:r>
            <w:r>
              <w:rPr>
                <w:rFonts w:ascii="Tahoma" w:hAnsi="Tahoma" w:cs="Tahoma"/>
                <w:sz w:val="16"/>
                <w:szCs w:val="16"/>
                <w:lang w:eastAsia="zh-CN"/>
              </w:rPr>
              <w:t>shared</w:t>
            </w:r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 xml:space="preserve"> the updates plan to the team. All peer presenters are confirmed.</w:t>
            </w:r>
          </w:p>
          <w:p w14:paraId="6301E612" w14:textId="77777777" w:rsidR="00C70EBD" w:rsidRDefault="00C70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 w:hint="eastAsia"/>
                <w:sz w:val="16"/>
                <w:szCs w:val="16"/>
                <w:lang w:eastAsia="zh-CN"/>
              </w:rPr>
            </w:pPr>
          </w:p>
          <w:p w14:paraId="3514FA25" w14:textId="5AE43D4B" w:rsidR="00C70EBD" w:rsidRPr="00995407" w:rsidRDefault="00C70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 w:hint="eastAsia"/>
                <w:sz w:val="16"/>
                <w:szCs w:val="16"/>
                <w:lang w:eastAsia="zh-CN"/>
              </w:rPr>
            </w:pPr>
            <w:r>
              <w:rPr>
                <w:rFonts w:ascii="Tahoma" w:hAnsi="Tahoma" w:cs="Tahoma" w:hint="eastAsia"/>
                <w:sz w:val="16"/>
                <w:szCs w:val="16"/>
                <w:lang w:eastAsia="zh-CN"/>
              </w:rPr>
              <w:t>BZ &amp; PU</w:t>
            </w:r>
          </w:p>
        </w:tc>
      </w:tr>
      <w:tr w:rsidR="00CA47B3" w14:paraId="5A0F8A28" w14:textId="77777777" w:rsidTr="00CA47B3">
        <w:tblPrEx>
          <w:tblBorders>
            <w:top w:val="none" w:sz="0" w:space="0" w:color="auto"/>
          </w:tblBorders>
        </w:tblPrEx>
        <w:tc>
          <w:tcPr>
            <w:tcW w:w="289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5C4FF102" w14:textId="4522CC3C" w:rsidR="00D81F19" w:rsidRDefault="00AA4B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9"/>
                <w:szCs w:val="29"/>
              </w:rPr>
              <w:t>3</w:t>
            </w:r>
          </w:p>
        </w:tc>
        <w:tc>
          <w:tcPr>
            <w:tcW w:w="291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521A104C" w14:textId="098CA458" w:rsidR="00D81F19" w:rsidRDefault="00AA4B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Website</w:t>
            </w:r>
          </w:p>
        </w:tc>
        <w:tc>
          <w:tcPr>
            <w:tcW w:w="1821" w:type="dxa"/>
            <w:vMerge/>
            <w:tcBorders>
              <w:top w:val="single" w:sz="8" w:space="0" w:color="BCBEC1"/>
              <w:left w:val="single" w:sz="8" w:space="0" w:color="BCBEC1"/>
              <w:right w:val="single" w:sz="8" w:space="0" w:color="BCBEC1"/>
            </w:tcBorders>
            <w:vAlign w:val="center"/>
          </w:tcPr>
          <w:p w14:paraId="4CF025BA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19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3AE9313F" w14:textId="3C3CB854" w:rsidR="00185FD2" w:rsidRDefault="00AA4B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r>
              <w:rPr>
                <w:rFonts w:ascii="Tahoma" w:hAnsi="Tahoma" w:cs="Tahoma"/>
                <w:sz w:val="16"/>
                <w:szCs w:val="16"/>
              </w:rPr>
              <w:t xml:space="preserve">A brief discussion on </w:t>
            </w:r>
            <w:r w:rsidR="00185FD2">
              <w:rPr>
                <w:rFonts w:ascii="Tahoma" w:hAnsi="Tahoma" w:cs="Tahoma"/>
                <w:sz w:val="16"/>
                <w:szCs w:val="16"/>
              </w:rPr>
              <w:t xml:space="preserve">possible changes to the school website which will come into effect in June. </w:t>
            </w:r>
          </w:p>
          <w:p w14:paraId="00783314" w14:textId="1E4C4176" w:rsidR="00185FD2" w:rsidRPr="00185FD2" w:rsidRDefault="00185FD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Survey to come from TJ this week.</w:t>
            </w:r>
          </w:p>
          <w:bookmarkEnd w:id="0"/>
          <w:p w14:paraId="19292224" w14:textId="77777777" w:rsidR="00D81F19" w:rsidRDefault="00D81F19" w:rsidP="00FE63C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A47B3" w14:paraId="16219DFF" w14:textId="77777777" w:rsidTr="00CA47B3">
        <w:tblPrEx>
          <w:tblBorders>
            <w:top w:val="none" w:sz="0" w:space="0" w:color="auto"/>
          </w:tblBorders>
        </w:tblPrEx>
        <w:tc>
          <w:tcPr>
            <w:tcW w:w="289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2133FA86" w14:textId="1F132344" w:rsidR="007E64CF" w:rsidRDefault="007E64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9"/>
                <w:szCs w:val="29"/>
              </w:rPr>
            </w:pPr>
          </w:p>
        </w:tc>
        <w:tc>
          <w:tcPr>
            <w:tcW w:w="291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621E9FEC" w14:textId="77777777" w:rsidR="007E64CF" w:rsidRDefault="007E64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8" w:space="0" w:color="BCBEC1"/>
              <w:left w:val="single" w:sz="8" w:space="0" w:color="BCBEC1"/>
              <w:right w:val="single" w:sz="8" w:space="0" w:color="BCBEC1"/>
            </w:tcBorders>
            <w:vAlign w:val="center"/>
          </w:tcPr>
          <w:p w14:paraId="4BEA183F" w14:textId="77777777" w:rsidR="007E64CF" w:rsidRDefault="007E64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19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6EB0F7DC" w14:textId="77777777" w:rsidR="007E64CF" w:rsidRDefault="007E64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76CC" w14:paraId="0CCDE2BF" w14:textId="77777777" w:rsidTr="000476CC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140" w:type="dxa"/>
            <w:gridSpan w:val="4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</w:tcPr>
          <w:p w14:paraId="22B708D8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2DB0BB3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2FCDD0DC" wp14:editId="05D2582D">
                  <wp:extent cx="5081270" cy="923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27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CCBF0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alibri" w:hAnsi="Calibri" w:cs="Calibri"/>
                <w:sz w:val="29"/>
                <w:szCs w:val="29"/>
              </w:rPr>
              <w:t>  </w:t>
            </w:r>
          </w:p>
          <w:p w14:paraId="6B087DF7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alibri" w:hAnsi="Calibri" w:cs="Calibri"/>
                <w:sz w:val="29"/>
                <w:szCs w:val="29"/>
              </w:rPr>
              <w:t>  </w:t>
            </w:r>
          </w:p>
          <w:p w14:paraId="3FD56D62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alibri" w:hAnsi="Calibri" w:cs="Calibri"/>
                <w:sz w:val="29"/>
                <w:szCs w:val="29"/>
              </w:rPr>
              <w:t>  </w:t>
            </w:r>
          </w:p>
          <w:p w14:paraId="79D21DCB" w14:textId="77777777" w:rsidR="00D81F19" w:rsidRDefault="00D81F1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alibri" w:hAnsi="Calibri" w:cs="Calibri"/>
                <w:sz w:val="29"/>
                <w:szCs w:val="29"/>
              </w:rPr>
              <w:t>  </w:t>
            </w:r>
          </w:p>
        </w:tc>
      </w:tr>
    </w:tbl>
    <w:p w14:paraId="51805F60" w14:textId="77777777" w:rsidR="00F65E46" w:rsidRDefault="00C70EBD"/>
    <w:sectPr w:rsidR="00F65E46" w:rsidSect="00047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19"/>
    <w:rsid w:val="000476CC"/>
    <w:rsid w:val="00185FD2"/>
    <w:rsid w:val="001D2531"/>
    <w:rsid w:val="00277918"/>
    <w:rsid w:val="00751439"/>
    <w:rsid w:val="007E64CF"/>
    <w:rsid w:val="00851413"/>
    <w:rsid w:val="008A6D3E"/>
    <w:rsid w:val="00995407"/>
    <w:rsid w:val="00AA4B48"/>
    <w:rsid w:val="00C70EBD"/>
    <w:rsid w:val="00CA47B3"/>
    <w:rsid w:val="00CE0F3B"/>
    <w:rsid w:val="00D81F19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853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Underwood</dc:creator>
  <cp:keywords/>
  <dc:description/>
  <cp:lastModifiedBy>Bella Zhang</cp:lastModifiedBy>
  <cp:revision>2</cp:revision>
  <dcterms:created xsi:type="dcterms:W3CDTF">2019-01-24T02:56:00Z</dcterms:created>
  <dcterms:modified xsi:type="dcterms:W3CDTF">2019-01-24T02:56:00Z</dcterms:modified>
</cp:coreProperties>
</file>