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14:paraId="0ABA1F62" w14:textId="783C342A" w:rsidR="000D4C13" w:rsidRPr="00A566FF" w:rsidRDefault="005B3C5B" w:rsidP="005B3C5B">
      <w:pPr>
        <w:jc w:val="center"/>
        <w:rPr>
          <w:b/>
          <w:sz w:val="44"/>
          <w:szCs w:val="44"/>
        </w:rPr>
      </w:pPr>
      <w:r w:rsidRPr="00A566FF">
        <w:rPr>
          <w:b/>
          <w:sz w:val="44"/>
          <w:szCs w:val="44"/>
        </w:rPr>
        <w:t>December 1</w:t>
      </w:r>
      <w:r w:rsidR="00075559">
        <w:rPr>
          <w:b/>
          <w:sz w:val="44"/>
          <w:szCs w:val="44"/>
        </w:rPr>
        <w:t>3</w:t>
      </w:r>
      <w:r w:rsidRPr="00A566FF">
        <w:rPr>
          <w:b/>
          <w:sz w:val="44"/>
          <w:szCs w:val="44"/>
          <w:vertAlign w:val="superscript"/>
        </w:rPr>
        <w:t>th</w:t>
      </w:r>
      <w:r w:rsidRPr="00A566FF">
        <w:rPr>
          <w:b/>
          <w:sz w:val="44"/>
          <w:szCs w:val="44"/>
        </w:rPr>
        <w:t xml:space="preserve"> Schedule (11am Dismissal)</w:t>
      </w:r>
    </w:p>
    <w:p w14:paraId="215298E4" w14:textId="77777777" w:rsidR="005B3C5B" w:rsidRDefault="005B3C5B" w:rsidP="005B3C5B">
      <w:pPr>
        <w:jc w:val="center"/>
        <w:rPr>
          <w:sz w:val="32"/>
          <w:szCs w:val="32"/>
        </w:rPr>
      </w:pPr>
    </w:p>
    <w:p w14:paraId="78C035B2" w14:textId="212AF377" w:rsidR="00A566FF" w:rsidRDefault="00A566FF" w:rsidP="005B3C5B">
      <w:pPr>
        <w:jc w:val="center"/>
        <w:rPr>
          <w:sz w:val="32"/>
          <w:szCs w:val="32"/>
        </w:rPr>
      </w:pPr>
    </w:p>
    <w:p w14:paraId="07CAEB0F" w14:textId="0EA8553A" w:rsidR="00326659" w:rsidRDefault="00326659" w:rsidP="005B3C5B">
      <w:pPr>
        <w:jc w:val="center"/>
        <w:rPr>
          <w:sz w:val="32"/>
          <w:szCs w:val="32"/>
        </w:rPr>
      </w:pPr>
    </w:p>
    <w:p w14:paraId="51660C25" w14:textId="4283BB95" w:rsidR="00326659" w:rsidRPr="00A566FF" w:rsidRDefault="00326659" w:rsidP="003266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Middle &amp; Upper School</w:t>
      </w:r>
      <w:r w:rsidR="00185F6C">
        <w:rPr>
          <w:b/>
          <w:sz w:val="40"/>
          <w:szCs w:val="40"/>
        </w:rPr>
        <w:t>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75"/>
        <w:gridCol w:w="7110"/>
      </w:tblGrid>
      <w:tr w:rsidR="00326659" w:rsidRPr="00A566FF" w14:paraId="4749C330" w14:textId="77777777" w:rsidTr="4C077543">
        <w:tc>
          <w:tcPr>
            <w:tcW w:w="2875" w:type="dxa"/>
          </w:tcPr>
          <w:p w14:paraId="52ECC63A" w14:textId="77777777" w:rsidR="00326659" w:rsidRPr="00A566FF" w:rsidRDefault="00326659" w:rsidP="00AF6E7F">
            <w:pPr>
              <w:jc w:val="center"/>
              <w:rPr>
                <w:b/>
                <w:sz w:val="32"/>
                <w:szCs w:val="32"/>
              </w:rPr>
            </w:pPr>
            <w:r w:rsidRPr="00A566FF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7110" w:type="dxa"/>
          </w:tcPr>
          <w:p w14:paraId="607D704A" w14:textId="77777777" w:rsidR="00326659" w:rsidRPr="00A566FF" w:rsidRDefault="00326659" w:rsidP="00AF6E7F">
            <w:pPr>
              <w:jc w:val="center"/>
              <w:rPr>
                <w:b/>
                <w:sz w:val="32"/>
                <w:szCs w:val="32"/>
              </w:rPr>
            </w:pPr>
            <w:r w:rsidRPr="00A566FF">
              <w:rPr>
                <w:b/>
                <w:sz w:val="32"/>
                <w:szCs w:val="32"/>
              </w:rPr>
              <w:t>Event</w:t>
            </w:r>
          </w:p>
        </w:tc>
      </w:tr>
      <w:tr w:rsidR="00326659" w:rsidRPr="00A566FF" w14:paraId="51C9048F" w14:textId="77777777" w:rsidTr="4C077543">
        <w:tc>
          <w:tcPr>
            <w:tcW w:w="2875" w:type="dxa"/>
            <w:shd w:val="clear" w:color="auto" w:fill="D98879"/>
          </w:tcPr>
          <w:p w14:paraId="73D1EF63" w14:textId="77777777" w:rsidR="00326659" w:rsidRPr="00A566FF" w:rsidRDefault="00326659" w:rsidP="00AF6E7F">
            <w:pPr>
              <w:jc w:val="center"/>
              <w:rPr>
                <w:sz w:val="32"/>
                <w:szCs w:val="32"/>
              </w:rPr>
            </w:pPr>
            <w:r w:rsidRPr="00A566FF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:00-8:10am</w:t>
            </w:r>
          </w:p>
        </w:tc>
        <w:tc>
          <w:tcPr>
            <w:tcW w:w="7110" w:type="dxa"/>
            <w:shd w:val="clear" w:color="auto" w:fill="D98879"/>
          </w:tcPr>
          <w:p w14:paraId="57D998D5" w14:textId="75B777E6" w:rsidR="00326659" w:rsidRPr="00CC7411" w:rsidRDefault="00326659" w:rsidP="00AF6E7F">
            <w:pPr>
              <w:jc w:val="center"/>
              <w:rPr>
                <w:sz w:val="16"/>
                <w:szCs w:val="16"/>
              </w:rPr>
            </w:pPr>
            <w:r w:rsidRPr="00A566FF">
              <w:rPr>
                <w:sz w:val="32"/>
                <w:szCs w:val="32"/>
              </w:rPr>
              <w:t>Advisory</w:t>
            </w:r>
            <w:r>
              <w:rPr>
                <w:sz w:val="32"/>
                <w:szCs w:val="32"/>
              </w:rPr>
              <w:t xml:space="preserve"> – Check in and Attendance</w:t>
            </w:r>
          </w:p>
        </w:tc>
      </w:tr>
      <w:tr w:rsidR="00326659" w:rsidRPr="00A566FF" w14:paraId="0D4CA192" w14:textId="77777777" w:rsidTr="4C077543">
        <w:tc>
          <w:tcPr>
            <w:tcW w:w="2875" w:type="dxa"/>
            <w:shd w:val="clear" w:color="auto" w:fill="C5E0B3" w:themeFill="accent6" w:themeFillTint="66"/>
          </w:tcPr>
          <w:p w14:paraId="27C0D258" w14:textId="77777777" w:rsidR="00326659" w:rsidRPr="00A566FF" w:rsidRDefault="00326659" w:rsidP="00AF6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8:15</w:t>
            </w:r>
            <w:r w:rsidRPr="00A566FF">
              <w:rPr>
                <w:sz w:val="32"/>
                <w:szCs w:val="32"/>
              </w:rPr>
              <w:t>-8:50am</w:t>
            </w:r>
          </w:p>
        </w:tc>
        <w:tc>
          <w:tcPr>
            <w:tcW w:w="7110" w:type="dxa"/>
            <w:shd w:val="clear" w:color="auto" w:fill="C5E0B3" w:themeFill="accent6" w:themeFillTint="66"/>
          </w:tcPr>
          <w:p w14:paraId="2B523F21" w14:textId="77777777" w:rsidR="00326659" w:rsidRPr="00A566FF" w:rsidRDefault="00326659" w:rsidP="00AF6E7F">
            <w:pPr>
              <w:jc w:val="center"/>
              <w:rPr>
                <w:sz w:val="32"/>
                <w:szCs w:val="32"/>
              </w:rPr>
            </w:pPr>
            <w:r w:rsidRPr="00A566FF">
              <w:rPr>
                <w:sz w:val="32"/>
                <w:szCs w:val="32"/>
              </w:rPr>
              <w:t>Middle/Upper School Assembly</w:t>
            </w:r>
          </w:p>
        </w:tc>
      </w:tr>
      <w:tr w:rsidR="00326659" w:rsidRPr="00A566FF" w14:paraId="423AD1DA" w14:textId="77777777" w:rsidTr="4C077543">
        <w:tc>
          <w:tcPr>
            <w:tcW w:w="2875" w:type="dxa"/>
            <w:shd w:val="clear" w:color="auto" w:fill="FFE599" w:themeFill="accent4" w:themeFillTint="66"/>
          </w:tcPr>
          <w:p w14:paraId="4FDF0394" w14:textId="77777777" w:rsidR="00326659" w:rsidRPr="00A566FF" w:rsidRDefault="00326659" w:rsidP="00AF6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8:55-10:00</w:t>
            </w:r>
            <w:r w:rsidRPr="00A566FF">
              <w:rPr>
                <w:sz w:val="32"/>
                <w:szCs w:val="32"/>
              </w:rPr>
              <w:t>am</w:t>
            </w:r>
          </w:p>
        </w:tc>
        <w:tc>
          <w:tcPr>
            <w:tcW w:w="7110" w:type="dxa"/>
            <w:shd w:val="clear" w:color="auto" w:fill="FFE599" w:themeFill="accent4" w:themeFillTint="66"/>
          </w:tcPr>
          <w:p w14:paraId="39991EAE" w14:textId="5B15388F" w:rsidR="00326659" w:rsidRPr="00A566FF" w:rsidRDefault="4C077543" w:rsidP="00AF6E7F">
            <w:pPr>
              <w:jc w:val="center"/>
              <w:rPr>
                <w:sz w:val="32"/>
                <w:szCs w:val="32"/>
              </w:rPr>
            </w:pPr>
            <w:r w:rsidRPr="4C077543">
              <w:rPr>
                <w:sz w:val="32"/>
                <w:szCs w:val="32"/>
              </w:rPr>
              <w:t>Extended Advisory Session</w:t>
            </w:r>
            <w:r w:rsidR="00185F6C">
              <w:rPr>
                <w:sz w:val="32"/>
                <w:szCs w:val="32"/>
              </w:rPr>
              <w:t>:</w:t>
            </w:r>
            <w:r w:rsidRPr="4C077543">
              <w:rPr>
                <w:sz w:val="32"/>
                <w:szCs w:val="32"/>
              </w:rPr>
              <w:t xml:space="preserve"> Part One</w:t>
            </w:r>
          </w:p>
        </w:tc>
      </w:tr>
      <w:tr w:rsidR="00326659" w:rsidRPr="00A566FF" w14:paraId="71277F9B" w14:textId="77777777" w:rsidTr="4C077543">
        <w:tc>
          <w:tcPr>
            <w:tcW w:w="2875" w:type="dxa"/>
            <w:shd w:val="clear" w:color="auto" w:fill="B4C6E7" w:themeFill="accent5" w:themeFillTint="66"/>
          </w:tcPr>
          <w:p w14:paraId="65916D76" w14:textId="77777777" w:rsidR="00326659" w:rsidRPr="00A566FF" w:rsidRDefault="00326659" w:rsidP="00AF6E7F">
            <w:pPr>
              <w:jc w:val="center"/>
              <w:rPr>
                <w:sz w:val="32"/>
                <w:szCs w:val="32"/>
              </w:rPr>
            </w:pPr>
            <w:r w:rsidRPr="00A566FF">
              <w:rPr>
                <w:sz w:val="32"/>
                <w:szCs w:val="32"/>
              </w:rPr>
              <w:t>10:00-10:30am</w:t>
            </w:r>
          </w:p>
        </w:tc>
        <w:tc>
          <w:tcPr>
            <w:tcW w:w="7110" w:type="dxa"/>
            <w:shd w:val="clear" w:color="auto" w:fill="B4C6E7" w:themeFill="accent5" w:themeFillTint="66"/>
          </w:tcPr>
          <w:p w14:paraId="17213CD5" w14:textId="0F62AA98" w:rsidR="00326659" w:rsidRPr="00A566FF" w:rsidRDefault="00326659" w:rsidP="00AF6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 (Treats in staffroom-</w:t>
            </w:r>
            <w:r w:rsidR="00185F6C">
              <w:rPr>
                <w:sz w:val="32"/>
                <w:szCs w:val="32"/>
              </w:rPr>
              <w:t>Leadership</w:t>
            </w:r>
            <w:r w:rsidRPr="00A566FF">
              <w:rPr>
                <w:sz w:val="32"/>
                <w:szCs w:val="32"/>
              </w:rPr>
              <w:t xml:space="preserve"> on </w:t>
            </w:r>
            <w:r>
              <w:rPr>
                <w:sz w:val="32"/>
                <w:szCs w:val="32"/>
              </w:rPr>
              <w:t>BTT</w:t>
            </w:r>
            <w:r w:rsidRPr="00A566FF">
              <w:rPr>
                <w:sz w:val="32"/>
                <w:szCs w:val="32"/>
              </w:rPr>
              <w:t>)</w:t>
            </w:r>
          </w:p>
        </w:tc>
      </w:tr>
      <w:tr w:rsidR="00326659" w:rsidRPr="00A566FF" w14:paraId="3F8411EA" w14:textId="77777777" w:rsidTr="4C077543">
        <w:tc>
          <w:tcPr>
            <w:tcW w:w="2875" w:type="dxa"/>
            <w:shd w:val="clear" w:color="auto" w:fill="FFE599" w:themeFill="accent4" w:themeFillTint="66"/>
          </w:tcPr>
          <w:p w14:paraId="13576169" w14:textId="77777777" w:rsidR="00326659" w:rsidRPr="00A566FF" w:rsidRDefault="00326659" w:rsidP="00AF6E7F">
            <w:pPr>
              <w:jc w:val="center"/>
              <w:rPr>
                <w:sz w:val="32"/>
                <w:szCs w:val="32"/>
              </w:rPr>
            </w:pPr>
            <w:r w:rsidRPr="00A566FF">
              <w:rPr>
                <w:sz w:val="32"/>
                <w:szCs w:val="32"/>
              </w:rPr>
              <w:t>10:30-11:00am</w:t>
            </w:r>
          </w:p>
        </w:tc>
        <w:tc>
          <w:tcPr>
            <w:tcW w:w="7110" w:type="dxa"/>
            <w:shd w:val="clear" w:color="auto" w:fill="FFE599" w:themeFill="accent4" w:themeFillTint="66"/>
          </w:tcPr>
          <w:p w14:paraId="1A40B59D" w14:textId="5827A9D4" w:rsidR="00326659" w:rsidRPr="00A566FF" w:rsidRDefault="4C077543" w:rsidP="4C077543">
            <w:pPr>
              <w:spacing w:line="259" w:lineRule="auto"/>
              <w:jc w:val="center"/>
            </w:pPr>
            <w:r w:rsidRPr="4C077543">
              <w:rPr>
                <w:sz w:val="32"/>
                <w:szCs w:val="32"/>
              </w:rPr>
              <w:t>Extended Advisory Session</w:t>
            </w:r>
            <w:r w:rsidR="00185F6C">
              <w:rPr>
                <w:sz w:val="32"/>
                <w:szCs w:val="32"/>
              </w:rPr>
              <w:t>:</w:t>
            </w:r>
            <w:r w:rsidRPr="4C077543">
              <w:rPr>
                <w:sz w:val="32"/>
                <w:szCs w:val="32"/>
              </w:rPr>
              <w:t xml:space="preserve"> Part Two</w:t>
            </w:r>
          </w:p>
        </w:tc>
      </w:tr>
      <w:tr w:rsidR="00326659" w:rsidRPr="00A566FF" w14:paraId="7B5A29C8" w14:textId="77777777" w:rsidTr="4C077543">
        <w:tc>
          <w:tcPr>
            <w:tcW w:w="2875" w:type="dxa"/>
            <w:shd w:val="clear" w:color="auto" w:fill="FF0000"/>
          </w:tcPr>
          <w:p w14:paraId="48B01B98" w14:textId="77777777" w:rsidR="00326659" w:rsidRPr="00A566FF" w:rsidRDefault="00326659" w:rsidP="00AF6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11:01am</w:t>
            </w:r>
          </w:p>
        </w:tc>
        <w:tc>
          <w:tcPr>
            <w:tcW w:w="7110" w:type="dxa"/>
            <w:shd w:val="clear" w:color="auto" w:fill="FF0000"/>
          </w:tcPr>
          <w:p w14:paraId="271F6B0A" w14:textId="77777777" w:rsidR="00326659" w:rsidRPr="00A566FF" w:rsidRDefault="00326659" w:rsidP="00AF6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 Holiday!</w:t>
            </w:r>
          </w:p>
        </w:tc>
      </w:tr>
    </w:tbl>
    <w:p w14:paraId="6ADA3D14" w14:textId="77777777" w:rsidR="00326659" w:rsidRPr="00A566FF" w:rsidRDefault="00326659" w:rsidP="005B3C5B">
      <w:pPr>
        <w:jc w:val="center"/>
        <w:rPr>
          <w:sz w:val="32"/>
          <w:szCs w:val="32"/>
        </w:rPr>
      </w:pPr>
    </w:p>
    <w:p w14:paraId="75846FF2" w14:textId="15021BEA" w:rsidR="002775FF" w:rsidRDefault="002775FF" w:rsidP="005431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Primary School</w:t>
      </w:r>
      <w:bookmarkStart w:id="0" w:name="_GoBack"/>
      <w:bookmarkEnd w:id="0"/>
    </w:p>
    <w:p w14:paraId="7AEDEF4B" w14:textId="77777777" w:rsidR="002775FF" w:rsidRPr="002775FF" w:rsidRDefault="002775FF" w:rsidP="00543130">
      <w:pPr>
        <w:jc w:val="center"/>
        <w:rPr>
          <w:b/>
          <w:sz w:val="16"/>
          <w:szCs w:val="1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75"/>
        <w:gridCol w:w="7110"/>
      </w:tblGrid>
      <w:tr w:rsidR="002775FF" w:rsidRPr="00A566FF" w14:paraId="5A69CD8F" w14:textId="77777777" w:rsidTr="4C077543">
        <w:tc>
          <w:tcPr>
            <w:tcW w:w="2875" w:type="dxa"/>
          </w:tcPr>
          <w:p w14:paraId="79D745AF" w14:textId="77777777" w:rsidR="002775FF" w:rsidRPr="00A566FF" w:rsidRDefault="002775FF" w:rsidP="006E633C">
            <w:pPr>
              <w:jc w:val="center"/>
              <w:rPr>
                <w:b/>
                <w:sz w:val="32"/>
                <w:szCs w:val="32"/>
              </w:rPr>
            </w:pPr>
            <w:r w:rsidRPr="00A566FF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7110" w:type="dxa"/>
          </w:tcPr>
          <w:p w14:paraId="529933EC" w14:textId="77777777" w:rsidR="002775FF" w:rsidRPr="00A566FF" w:rsidRDefault="002775FF" w:rsidP="006E633C">
            <w:pPr>
              <w:jc w:val="center"/>
              <w:rPr>
                <w:b/>
                <w:sz w:val="32"/>
                <w:szCs w:val="32"/>
              </w:rPr>
            </w:pPr>
            <w:r w:rsidRPr="00A566FF">
              <w:rPr>
                <w:b/>
                <w:sz w:val="32"/>
                <w:szCs w:val="32"/>
              </w:rPr>
              <w:t>Event</w:t>
            </w:r>
          </w:p>
        </w:tc>
      </w:tr>
      <w:tr w:rsidR="002775FF" w:rsidRPr="00A566FF" w14:paraId="3993337E" w14:textId="77777777" w:rsidTr="4C077543">
        <w:tc>
          <w:tcPr>
            <w:tcW w:w="2875" w:type="dxa"/>
            <w:shd w:val="clear" w:color="auto" w:fill="FFE599" w:themeFill="accent4" w:themeFillTint="66"/>
          </w:tcPr>
          <w:p w14:paraId="0DDE4B83" w14:textId="7456B11B" w:rsidR="002775FF" w:rsidRPr="00A566FF" w:rsidRDefault="00E2330D" w:rsidP="006E63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326659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>-9:05</w:t>
            </w:r>
            <w:r w:rsidR="002775FF" w:rsidRPr="00A566FF">
              <w:rPr>
                <w:sz w:val="32"/>
                <w:szCs w:val="32"/>
              </w:rPr>
              <w:t>am</w:t>
            </w:r>
          </w:p>
        </w:tc>
        <w:tc>
          <w:tcPr>
            <w:tcW w:w="7110" w:type="dxa"/>
            <w:shd w:val="clear" w:color="auto" w:fill="FFE599" w:themeFill="accent4" w:themeFillTint="66"/>
          </w:tcPr>
          <w:p w14:paraId="24039C62" w14:textId="04AB08BB" w:rsidR="002775FF" w:rsidRPr="00A566FF" w:rsidRDefault="4C077543" w:rsidP="002775FF">
            <w:pPr>
              <w:jc w:val="center"/>
              <w:rPr>
                <w:sz w:val="32"/>
                <w:szCs w:val="32"/>
              </w:rPr>
            </w:pPr>
            <w:r w:rsidRPr="4C077543">
              <w:rPr>
                <w:sz w:val="32"/>
                <w:szCs w:val="32"/>
              </w:rPr>
              <w:t>Homeroom Time</w:t>
            </w:r>
            <w:r w:rsidR="00185F6C">
              <w:rPr>
                <w:sz w:val="32"/>
                <w:szCs w:val="32"/>
              </w:rPr>
              <w:t>:</w:t>
            </w:r>
            <w:r w:rsidRPr="4C077543">
              <w:rPr>
                <w:sz w:val="32"/>
                <w:szCs w:val="32"/>
              </w:rPr>
              <w:t xml:space="preserve"> Part One</w:t>
            </w:r>
          </w:p>
        </w:tc>
      </w:tr>
      <w:tr w:rsidR="002775FF" w:rsidRPr="00A566FF" w14:paraId="7A306988" w14:textId="77777777" w:rsidTr="4C077543">
        <w:tc>
          <w:tcPr>
            <w:tcW w:w="2875" w:type="dxa"/>
            <w:shd w:val="clear" w:color="auto" w:fill="C5E0B3" w:themeFill="accent6" w:themeFillTint="66"/>
          </w:tcPr>
          <w:p w14:paraId="5F2B4515" w14:textId="04BAA7BE" w:rsidR="002775FF" w:rsidRPr="00A566FF" w:rsidRDefault="002775FF" w:rsidP="006E63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2330D">
              <w:rPr>
                <w:sz w:val="32"/>
                <w:szCs w:val="32"/>
              </w:rPr>
              <w:t>:15-9:45</w:t>
            </w:r>
            <w:r w:rsidRPr="00A566FF">
              <w:rPr>
                <w:sz w:val="32"/>
                <w:szCs w:val="32"/>
              </w:rPr>
              <w:t>am</w:t>
            </w:r>
          </w:p>
        </w:tc>
        <w:tc>
          <w:tcPr>
            <w:tcW w:w="7110" w:type="dxa"/>
            <w:shd w:val="clear" w:color="auto" w:fill="C5E0B3" w:themeFill="accent6" w:themeFillTint="66"/>
          </w:tcPr>
          <w:p w14:paraId="1A062E71" w14:textId="37AB106E" w:rsidR="002775FF" w:rsidRPr="00A566FF" w:rsidRDefault="002775FF" w:rsidP="006E63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Primary Assembly</w:t>
            </w:r>
          </w:p>
        </w:tc>
      </w:tr>
      <w:tr w:rsidR="002775FF" w:rsidRPr="00A566FF" w14:paraId="40B327B0" w14:textId="77777777" w:rsidTr="4C077543">
        <w:tc>
          <w:tcPr>
            <w:tcW w:w="2875" w:type="dxa"/>
            <w:shd w:val="clear" w:color="auto" w:fill="FFE599" w:themeFill="accent4" w:themeFillTint="66"/>
          </w:tcPr>
          <w:p w14:paraId="6B648F33" w14:textId="32191F50" w:rsidR="002775FF" w:rsidRDefault="00E2330D" w:rsidP="006E63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9:45</w:t>
            </w:r>
            <w:r w:rsidR="002775FF">
              <w:rPr>
                <w:sz w:val="32"/>
                <w:szCs w:val="32"/>
              </w:rPr>
              <w:t>-10:00</w:t>
            </w:r>
          </w:p>
        </w:tc>
        <w:tc>
          <w:tcPr>
            <w:tcW w:w="7110" w:type="dxa"/>
            <w:shd w:val="clear" w:color="auto" w:fill="FFE599" w:themeFill="accent4" w:themeFillTint="66"/>
          </w:tcPr>
          <w:p w14:paraId="0BD68B85" w14:textId="307A91D3" w:rsidR="002775FF" w:rsidRDefault="4C077543" w:rsidP="00E2330D">
            <w:pPr>
              <w:jc w:val="center"/>
              <w:rPr>
                <w:sz w:val="32"/>
                <w:szCs w:val="32"/>
              </w:rPr>
            </w:pPr>
            <w:r w:rsidRPr="4C077543">
              <w:rPr>
                <w:sz w:val="32"/>
                <w:szCs w:val="32"/>
              </w:rPr>
              <w:t>Homeroom Time</w:t>
            </w:r>
            <w:r w:rsidR="00185F6C">
              <w:rPr>
                <w:sz w:val="32"/>
                <w:szCs w:val="32"/>
              </w:rPr>
              <w:t>:</w:t>
            </w:r>
            <w:r w:rsidRPr="4C077543">
              <w:rPr>
                <w:sz w:val="32"/>
                <w:szCs w:val="32"/>
              </w:rPr>
              <w:t xml:space="preserve"> Part Two</w:t>
            </w:r>
          </w:p>
        </w:tc>
      </w:tr>
      <w:tr w:rsidR="002775FF" w:rsidRPr="00A566FF" w14:paraId="363B6C23" w14:textId="77777777" w:rsidTr="4C077543">
        <w:tc>
          <w:tcPr>
            <w:tcW w:w="2875" w:type="dxa"/>
            <w:shd w:val="clear" w:color="auto" w:fill="B4C6E7" w:themeFill="accent5" w:themeFillTint="66"/>
          </w:tcPr>
          <w:p w14:paraId="2E4D875C" w14:textId="77777777" w:rsidR="002775FF" w:rsidRPr="00A566FF" w:rsidRDefault="002775FF" w:rsidP="006E633C">
            <w:pPr>
              <w:jc w:val="center"/>
              <w:rPr>
                <w:sz w:val="32"/>
                <w:szCs w:val="32"/>
              </w:rPr>
            </w:pPr>
            <w:r w:rsidRPr="00A566FF">
              <w:rPr>
                <w:sz w:val="32"/>
                <w:szCs w:val="32"/>
              </w:rPr>
              <w:t>10:00-10:30am</w:t>
            </w:r>
          </w:p>
        </w:tc>
        <w:tc>
          <w:tcPr>
            <w:tcW w:w="7110" w:type="dxa"/>
            <w:shd w:val="clear" w:color="auto" w:fill="B4C6E7" w:themeFill="accent5" w:themeFillTint="66"/>
          </w:tcPr>
          <w:p w14:paraId="6F4E9F1F" w14:textId="4A4F30F0" w:rsidR="002775FF" w:rsidRPr="00A566FF" w:rsidRDefault="002775FF" w:rsidP="006E63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 (Treats in staffroom-</w:t>
            </w:r>
            <w:r w:rsidR="00185F6C">
              <w:rPr>
                <w:sz w:val="32"/>
                <w:szCs w:val="32"/>
              </w:rPr>
              <w:t>Leadership</w:t>
            </w:r>
            <w:r w:rsidRPr="00A566FF">
              <w:rPr>
                <w:sz w:val="32"/>
                <w:szCs w:val="32"/>
              </w:rPr>
              <w:t xml:space="preserve"> on </w:t>
            </w:r>
            <w:r w:rsidR="00326659">
              <w:rPr>
                <w:sz w:val="32"/>
                <w:szCs w:val="32"/>
              </w:rPr>
              <w:t>BTT</w:t>
            </w:r>
            <w:r w:rsidRPr="00A566FF">
              <w:rPr>
                <w:sz w:val="32"/>
                <w:szCs w:val="32"/>
              </w:rPr>
              <w:t>)</w:t>
            </w:r>
          </w:p>
        </w:tc>
      </w:tr>
      <w:tr w:rsidR="002775FF" w:rsidRPr="00A566FF" w14:paraId="1EA397DD" w14:textId="77777777" w:rsidTr="4C077543">
        <w:tc>
          <w:tcPr>
            <w:tcW w:w="2875" w:type="dxa"/>
            <w:shd w:val="clear" w:color="auto" w:fill="FFE599" w:themeFill="accent4" w:themeFillTint="66"/>
          </w:tcPr>
          <w:p w14:paraId="20B04891" w14:textId="77777777" w:rsidR="002775FF" w:rsidRPr="00A566FF" w:rsidRDefault="002775FF" w:rsidP="006E633C">
            <w:pPr>
              <w:jc w:val="center"/>
              <w:rPr>
                <w:sz w:val="32"/>
                <w:szCs w:val="32"/>
              </w:rPr>
            </w:pPr>
            <w:r w:rsidRPr="00A566FF">
              <w:rPr>
                <w:sz w:val="32"/>
                <w:szCs w:val="32"/>
              </w:rPr>
              <w:t>10:30-11:00am</w:t>
            </w:r>
          </w:p>
        </w:tc>
        <w:tc>
          <w:tcPr>
            <w:tcW w:w="7110" w:type="dxa"/>
            <w:shd w:val="clear" w:color="auto" w:fill="FFE599" w:themeFill="accent4" w:themeFillTint="66"/>
          </w:tcPr>
          <w:p w14:paraId="25DCB1F4" w14:textId="693925B7" w:rsidR="002775FF" w:rsidRPr="00A566FF" w:rsidRDefault="4C077543" w:rsidP="4C077543">
            <w:pPr>
              <w:spacing w:line="259" w:lineRule="auto"/>
              <w:jc w:val="center"/>
            </w:pPr>
            <w:r w:rsidRPr="4C077543">
              <w:rPr>
                <w:sz w:val="32"/>
                <w:szCs w:val="32"/>
              </w:rPr>
              <w:t>Homeroom Time</w:t>
            </w:r>
            <w:r w:rsidR="00185F6C">
              <w:rPr>
                <w:sz w:val="32"/>
                <w:szCs w:val="32"/>
              </w:rPr>
              <w:t>:</w:t>
            </w:r>
            <w:r w:rsidRPr="4C077543">
              <w:rPr>
                <w:sz w:val="32"/>
                <w:szCs w:val="32"/>
              </w:rPr>
              <w:t xml:space="preserve"> Closing Circle</w:t>
            </w:r>
          </w:p>
        </w:tc>
      </w:tr>
      <w:tr w:rsidR="002775FF" w:rsidRPr="00A566FF" w14:paraId="654CB36F" w14:textId="77777777" w:rsidTr="4C077543">
        <w:tc>
          <w:tcPr>
            <w:tcW w:w="2875" w:type="dxa"/>
            <w:shd w:val="clear" w:color="auto" w:fill="FF0000"/>
          </w:tcPr>
          <w:p w14:paraId="0505B1EF" w14:textId="77777777" w:rsidR="002775FF" w:rsidRPr="00A566FF" w:rsidRDefault="002775FF" w:rsidP="006E63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11:01am</w:t>
            </w:r>
          </w:p>
        </w:tc>
        <w:tc>
          <w:tcPr>
            <w:tcW w:w="7110" w:type="dxa"/>
            <w:shd w:val="clear" w:color="auto" w:fill="FF0000"/>
          </w:tcPr>
          <w:p w14:paraId="4687DD97" w14:textId="77777777" w:rsidR="002775FF" w:rsidRPr="00A566FF" w:rsidRDefault="002775FF" w:rsidP="006E63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 Holiday!</w:t>
            </w:r>
          </w:p>
        </w:tc>
      </w:tr>
    </w:tbl>
    <w:p w14:paraId="0CF5A9AA" w14:textId="77777777" w:rsidR="002775FF" w:rsidRDefault="002775FF" w:rsidP="002775FF">
      <w:pPr>
        <w:rPr>
          <w:b/>
          <w:sz w:val="40"/>
          <w:szCs w:val="40"/>
        </w:rPr>
      </w:pPr>
    </w:p>
    <w:p w14:paraId="1AFFAD5A" w14:textId="77777777" w:rsidR="002775FF" w:rsidRDefault="002775FF" w:rsidP="002775FF">
      <w:pPr>
        <w:rPr>
          <w:b/>
          <w:sz w:val="40"/>
          <w:szCs w:val="40"/>
        </w:rPr>
      </w:pPr>
    </w:p>
    <w:p w14:paraId="44B6776A" w14:textId="77777777" w:rsidR="00B622A1" w:rsidRDefault="00B622A1" w:rsidP="005B3C5B">
      <w:pPr>
        <w:rPr>
          <w:sz w:val="32"/>
          <w:szCs w:val="32"/>
        </w:rPr>
      </w:pPr>
    </w:p>
    <w:p w14:paraId="27100390" w14:textId="77777777" w:rsidR="00B622A1" w:rsidRPr="00A566FF" w:rsidRDefault="00B622A1" w:rsidP="005B3C5B">
      <w:pPr>
        <w:rPr>
          <w:sz w:val="32"/>
          <w:szCs w:val="32"/>
        </w:rPr>
      </w:pPr>
    </w:p>
    <w:p w14:paraId="1C8EF662" w14:textId="4A8C9166" w:rsidR="005B3C5B" w:rsidRPr="00A566FF" w:rsidRDefault="005B3C5B" w:rsidP="00A566FF">
      <w:pPr>
        <w:jc w:val="center"/>
        <w:rPr>
          <w:b/>
          <w:sz w:val="40"/>
          <w:szCs w:val="40"/>
        </w:rPr>
      </w:pPr>
    </w:p>
    <w:p w14:paraId="0025F62C" w14:textId="77777777" w:rsidR="005B3C5B" w:rsidRPr="00A566FF" w:rsidRDefault="005B3C5B" w:rsidP="005B3C5B">
      <w:pPr>
        <w:jc w:val="center"/>
        <w:rPr>
          <w:sz w:val="32"/>
          <w:szCs w:val="32"/>
        </w:rPr>
      </w:pPr>
    </w:p>
    <w:p w14:paraId="7BBD7067" w14:textId="77777777" w:rsidR="00A566FF" w:rsidRDefault="00A566FF" w:rsidP="002775FF">
      <w:pPr>
        <w:rPr>
          <w:sz w:val="32"/>
          <w:szCs w:val="32"/>
        </w:rPr>
      </w:pPr>
    </w:p>
    <w:p w14:paraId="2D8E0818" w14:textId="77777777" w:rsidR="00A566FF" w:rsidRPr="00A566FF" w:rsidRDefault="00A566FF" w:rsidP="005B3C5B">
      <w:pPr>
        <w:jc w:val="center"/>
        <w:rPr>
          <w:sz w:val="32"/>
          <w:szCs w:val="32"/>
        </w:rPr>
      </w:pPr>
    </w:p>
    <w:p w14:paraId="34B113A0" w14:textId="77777777" w:rsidR="005B3C5B" w:rsidRPr="00A566FF" w:rsidRDefault="005B3C5B" w:rsidP="005B3C5B">
      <w:pPr>
        <w:jc w:val="center"/>
        <w:rPr>
          <w:sz w:val="32"/>
          <w:szCs w:val="32"/>
        </w:rPr>
      </w:pPr>
    </w:p>
    <w:sectPr w:rsidR="005B3C5B" w:rsidRPr="00A566FF" w:rsidSect="00374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56FC" w14:textId="77777777" w:rsidR="00CE7653" w:rsidRDefault="00CE7653" w:rsidP="00326659">
      <w:r>
        <w:separator/>
      </w:r>
    </w:p>
  </w:endnote>
  <w:endnote w:type="continuationSeparator" w:id="0">
    <w:p w14:paraId="469D5E24" w14:textId="77777777" w:rsidR="00CE7653" w:rsidRDefault="00CE7653" w:rsidP="0032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8864" w14:textId="77777777" w:rsidR="00326659" w:rsidRDefault="00326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2262" w14:textId="77777777" w:rsidR="00326659" w:rsidRDefault="00326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630A" w14:textId="77777777" w:rsidR="00326659" w:rsidRDefault="0032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873F9" w14:textId="77777777" w:rsidR="00CE7653" w:rsidRDefault="00CE7653" w:rsidP="00326659">
      <w:r>
        <w:separator/>
      </w:r>
    </w:p>
  </w:footnote>
  <w:footnote w:type="continuationSeparator" w:id="0">
    <w:p w14:paraId="3DEE6F49" w14:textId="77777777" w:rsidR="00CE7653" w:rsidRDefault="00CE7653" w:rsidP="0032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7CF4" w14:textId="77777777" w:rsidR="00326659" w:rsidRDefault="00326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00460" w14:textId="77777777" w:rsidR="00326659" w:rsidRDefault="00326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0431A" w14:textId="77777777" w:rsidR="00326659" w:rsidRDefault="00326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5B"/>
    <w:rsid w:val="00023AFE"/>
    <w:rsid w:val="0006347D"/>
    <w:rsid w:val="00075559"/>
    <w:rsid w:val="00181B29"/>
    <w:rsid w:val="00185F6C"/>
    <w:rsid w:val="002775FF"/>
    <w:rsid w:val="00326659"/>
    <w:rsid w:val="00374C15"/>
    <w:rsid w:val="00543130"/>
    <w:rsid w:val="005A1356"/>
    <w:rsid w:val="005A36FC"/>
    <w:rsid w:val="005B3C5B"/>
    <w:rsid w:val="00610ED8"/>
    <w:rsid w:val="0063144B"/>
    <w:rsid w:val="0067084D"/>
    <w:rsid w:val="00706E10"/>
    <w:rsid w:val="0083016A"/>
    <w:rsid w:val="00854AFA"/>
    <w:rsid w:val="008B3F05"/>
    <w:rsid w:val="00915C04"/>
    <w:rsid w:val="00986854"/>
    <w:rsid w:val="009A2F97"/>
    <w:rsid w:val="00A46F8C"/>
    <w:rsid w:val="00A566FF"/>
    <w:rsid w:val="00B622A1"/>
    <w:rsid w:val="00C73698"/>
    <w:rsid w:val="00CC7411"/>
    <w:rsid w:val="00CE7653"/>
    <w:rsid w:val="00E10FA9"/>
    <w:rsid w:val="00E2330D"/>
    <w:rsid w:val="00E95737"/>
    <w:rsid w:val="00F34A64"/>
    <w:rsid w:val="00FA0477"/>
    <w:rsid w:val="4C0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8E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59"/>
  </w:style>
  <w:style w:type="paragraph" w:styleId="Footer">
    <w:name w:val="footer"/>
    <w:basedOn w:val="Normal"/>
    <w:link w:val="FooterChar"/>
    <w:uiPriority w:val="99"/>
    <w:unhideWhenUsed/>
    <w:rsid w:val="0032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Kasson Bratton</dc:creator>
  <cp:keywords/>
  <dc:description/>
  <cp:lastModifiedBy>Kasson Bratton</cp:lastModifiedBy>
  <cp:revision>2</cp:revision>
  <dcterms:created xsi:type="dcterms:W3CDTF">2019-11-29T07:44:00Z</dcterms:created>
  <dcterms:modified xsi:type="dcterms:W3CDTF">2019-11-29T07:44:00Z</dcterms:modified>
</cp:coreProperties>
</file>