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Reducing Disparities</w:t>
      </w:r>
    </w:p>
    <w:p>
      <w:pPr>
        <w:pStyle w:val="Body"/>
        <w:bidi w:val="0"/>
      </w:pPr>
    </w:p>
    <w:p>
      <w:pPr>
        <w:pStyle w:val="Body"/>
        <w:rPr>
          <w:b w:val="1"/>
          <w:bCs w:val="1"/>
          <w:sz w:val="28"/>
          <w:szCs w:val="28"/>
        </w:rPr>
      </w:pPr>
      <w:r>
        <w:rPr>
          <w:b w:val="1"/>
          <w:bCs w:val="1"/>
          <w:sz w:val="28"/>
          <w:szCs w:val="28"/>
          <w:rtl w:val="0"/>
          <w:lang w:val="en-US"/>
        </w:rPr>
        <w:t>1 - Through industrialisation</w:t>
      </w:r>
    </w:p>
    <w:p>
      <w:pPr>
        <w:pStyle w:val="Body"/>
        <w:bidi w:val="0"/>
      </w:pPr>
    </w:p>
    <w:p>
      <w:pPr>
        <w:pStyle w:val="Body"/>
        <w:bidi w:val="0"/>
      </w:pPr>
      <w:r>
        <w:rPr>
          <w:rFonts w:ascii="Helvetica" w:cs="Arial Unicode MS" w:hAnsi="Arial Unicode MS" w:eastAsia="Arial Unicode MS"/>
          <w:b w:val="1"/>
          <w:bCs w:val="1"/>
          <w:rtl w:val="0"/>
          <w:lang w:val="en-US"/>
        </w:rPr>
        <w:t>Import substitution</w:t>
      </w:r>
      <w:r>
        <w:rPr>
          <w:rFonts w:ascii="Helvetica" w:cs="Arial Unicode MS" w:hAnsi="Arial Unicode MS" w:eastAsia="Arial Unicode MS"/>
          <w:rtl w:val="0"/>
        </w:rPr>
        <w:t xml:space="preserve"> - Tried in India but eventually abandoned. Product - The Ambassador car</w:t>
      </w:r>
    </w:p>
    <w:p>
      <w:pPr>
        <w:pStyle w:val="Body"/>
        <w:bidi w:val="0"/>
      </w:pPr>
    </w:p>
    <w:p>
      <w:pPr>
        <w:pStyle w:val="Body"/>
        <w:bidi w:val="0"/>
      </w:pPr>
      <w:r>
        <w:rPr>
          <w:rFonts w:ascii="Helvetica" w:cs="Arial Unicode MS" w:hAnsi="Arial Unicode MS" w:eastAsia="Arial Unicode MS"/>
          <w:rtl w:val="0"/>
        </w:rPr>
        <w:t>Problems -</w:t>
        <w:tab/>
        <w:t>Requires agriculture to be developed so that labour is freed to work in factories.</w:t>
      </w:r>
    </w:p>
    <w:p>
      <w:pPr>
        <w:pStyle w:val="Body"/>
        <w:bidi w:val="0"/>
      </w:pPr>
    </w:p>
    <w:p>
      <w:pPr>
        <w:pStyle w:val="Body"/>
        <w:bidi w:val="0"/>
      </w:pPr>
      <w:r>
        <w:rPr>
          <w:rFonts w:ascii="Helvetica" w:cs="Arial Unicode MS" w:hAnsi="Arial Unicode MS" w:eastAsia="Arial Unicode MS"/>
          <w:rtl w:val="0"/>
        </w:rPr>
        <w:tab/>
        <w:tab/>
        <w:t>Requires a domestic market for the manufactured goods.</w:t>
      </w:r>
    </w:p>
    <w:p>
      <w:pPr>
        <w:pStyle w:val="Body"/>
        <w:bidi w:val="0"/>
      </w:pPr>
    </w:p>
    <w:p>
      <w:pPr>
        <w:pStyle w:val="Body"/>
        <w:bidi w:val="0"/>
      </w:pPr>
      <w:r>
        <w:rPr>
          <w:rFonts w:ascii="Helvetica" w:cs="Arial Unicode MS" w:hAnsi="Arial Unicode MS" w:eastAsia="Arial Unicode MS"/>
          <w:rtl w:val="0"/>
        </w:rPr>
        <w:t xml:space="preserve">So, develop trade via </w:t>
      </w:r>
      <w:r>
        <w:rPr>
          <w:rFonts w:ascii="Helvetica" w:cs="Arial Unicode MS" w:hAnsi="Arial Unicode MS" w:eastAsia="Arial Unicode MS"/>
          <w:b w:val="1"/>
          <w:bCs w:val="1"/>
          <w:rtl w:val="0"/>
          <w:lang w:val="en-US"/>
        </w:rPr>
        <w:t>Export-led economic growth</w:t>
      </w:r>
      <w:r>
        <w:rPr>
          <w:rFonts w:ascii="Helvetica" w:cs="Arial Unicode MS" w:hAnsi="Arial Unicode MS" w:eastAsia="Arial Unicode MS"/>
          <w:rtl w:val="0"/>
        </w:rPr>
        <w:t xml:space="preserve"> (because home markets are either small, poor or both) - But, requires capital investment via FDI or Loans. Asian tigers / NICs</w:t>
      </w:r>
    </w:p>
    <w:p>
      <w:pPr>
        <w:pStyle w:val="Body"/>
        <w:bidi w:val="0"/>
      </w:pPr>
    </w:p>
    <w:p>
      <w:pPr>
        <w:pStyle w:val="Body"/>
        <w:bidi w:val="0"/>
      </w:pPr>
      <w:r>
        <w:rPr>
          <w:rFonts w:ascii="Helvetica" w:cs="Arial Unicode MS" w:hAnsi="Arial Unicode MS" w:eastAsia="Arial Unicode MS"/>
          <w:rtl w:val="0"/>
        </w:rPr>
        <w:t xml:space="preserve">Successful countries have based their growth on manufacturing rather than producing primary products. Primary = commodities = little control over prices. </w:t>
      </w:r>
    </w:p>
    <w:p>
      <w:pPr>
        <w:pStyle w:val="Body"/>
        <w:bidi w:val="0"/>
      </w:pPr>
    </w:p>
    <w:p>
      <w:pPr>
        <w:pStyle w:val="Body"/>
        <w:bidi w:val="0"/>
      </w:pPr>
      <w:r>
        <w:rPr>
          <w:rFonts w:ascii="Helvetica" w:cs="Arial Unicode MS" w:hAnsi="Arial Unicode MS" w:eastAsia="Arial Unicode MS"/>
          <w:rtl w:val="0"/>
        </w:rPr>
        <w:t>FDI can be attracted via EPZ</w:t>
      </w:r>
      <w:r>
        <w:rPr>
          <w:rFonts w:ascii="Arial Unicode MS" w:cs="Arial Unicode MS" w:hAnsi="Helvetica" w:eastAsia="Arial Unicode MS" w:hint="default"/>
          <w:rtl w:val="0"/>
        </w:rPr>
        <w:t>’</w:t>
      </w:r>
      <w:r>
        <w:rPr>
          <w:rFonts w:ascii="Helvetica" w:cs="Arial Unicode MS" w:hAnsi="Arial Unicode MS" w:eastAsia="Arial Unicode MS"/>
          <w:rtl w:val="0"/>
        </w:rPr>
        <w:t>s eg Shenzen in 1980s China (Note Chinese call them Special Economic Zones SEZs). Pudong is another example.</w:t>
      </w:r>
    </w:p>
    <w:p>
      <w:pPr>
        <w:pStyle w:val="Body"/>
        <w:bidi w:val="0"/>
      </w:pPr>
    </w:p>
    <w:p>
      <w:pPr>
        <w:pStyle w:val="Body"/>
        <w:bidi w:val="0"/>
      </w:pPr>
      <w:r>
        <w:rPr>
          <w:rFonts w:ascii="Helvetica" w:cs="Arial Unicode MS" w:hAnsi="Arial Unicode MS" w:eastAsia="Arial Unicode MS"/>
          <w:rtl w:val="0"/>
        </w:rPr>
        <w:t xml:space="preserve">Difficulty to be overcome - </w:t>
      </w:r>
      <w:r>
        <w:rPr>
          <w:rFonts w:ascii="Helvetica" w:cs="Arial Unicode MS" w:hAnsi="Arial Unicode MS" w:eastAsia="Arial Unicode MS"/>
          <w:b w:val="1"/>
          <w:bCs w:val="1"/>
          <w:rtl w:val="0"/>
          <w:lang w:val="en-US"/>
        </w:rPr>
        <w:t>Reducing trade barriers</w:t>
      </w:r>
      <w:r>
        <w:rPr>
          <w:rFonts w:ascii="Helvetica" w:cs="Arial Unicode MS" w:hAnsi="Arial Unicode MS" w:eastAsia="Arial Unicode MS"/>
          <w:rtl w:val="0"/>
        </w:rPr>
        <w:t xml:space="preserve"> - WTO seeks to do this, but countries face growing number of regional trading groups eg EU &amp; NAFTA which makes it harder for non-members to access markets.</w:t>
      </w:r>
    </w:p>
    <w:p>
      <w:pPr>
        <w:pStyle w:val="Body"/>
        <w:bidi w:val="0"/>
      </w:pPr>
    </w:p>
    <w:p>
      <w:pPr>
        <w:pStyle w:val="Body"/>
        <w:rPr>
          <w:b w:val="1"/>
          <w:bCs w:val="1"/>
          <w:sz w:val="28"/>
          <w:szCs w:val="28"/>
        </w:rPr>
      </w:pPr>
      <w:r>
        <w:rPr>
          <w:b w:val="1"/>
          <w:bCs w:val="1"/>
          <w:sz w:val="28"/>
          <w:szCs w:val="28"/>
          <w:rtl w:val="0"/>
          <w:lang w:val="en-US"/>
        </w:rPr>
        <w:t>2 - Through Aid</w:t>
      </w:r>
    </w:p>
    <w:p>
      <w:pPr>
        <w:pStyle w:val="Body"/>
        <w:bidi w:val="0"/>
      </w:pPr>
    </w:p>
    <w:p>
      <w:pPr>
        <w:pStyle w:val="Body"/>
        <w:bidi w:val="0"/>
      </w:pPr>
      <w:r>
        <w:rPr>
          <w:rFonts w:ascii="Helvetica" w:cs="Arial Unicode MS" w:hAnsi="Arial Unicode MS" w:eastAsia="Arial Unicode MS"/>
          <w:rtl w:val="0"/>
        </w:rPr>
        <w:t>Provides much needed capital for investment purposes. Governments in poorer countries lack the wealth and income required to invest in better infrastructure, healthcare, education etc.</w:t>
      </w:r>
    </w:p>
    <w:p>
      <w:pPr>
        <w:pStyle w:val="Body"/>
        <w:bidi w:val="0"/>
      </w:pPr>
    </w:p>
    <w:p>
      <w:pPr>
        <w:pStyle w:val="Body"/>
        <w:bidi w:val="0"/>
      </w:pPr>
      <w:r>
        <w:rPr>
          <w:rFonts w:ascii="Helvetica" w:cs="Arial Unicode MS" w:hAnsi="Arial Unicode MS" w:eastAsia="Arial Unicode MS"/>
          <w:rtl w:val="0"/>
        </w:rPr>
        <w:t>Aid can come directly from governments, or NGOs. Can be short term eg disaster relief, or long term eg for development purposes.</w:t>
      </w:r>
    </w:p>
    <w:p>
      <w:pPr>
        <w:pStyle w:val="Body"/>
        <w:bidi w:val="0"/>
      </w:pPr>
    </w:p>
    <w:p>
      <w:pPr>
        <w:pStyle w:val="Body"/>
        <w:bidi w:val="0"/>
      </w:pPr>
      <w:r>
        <w:rPr>
          <w:rFonts w:ascii="Helvetica" w:cs="Arial Unicode MS" w:hAnsi="Arial Unicode MS" w:eastAsia="Arial Unicode MS"/>
          <w:rtl w:val="0"/>
        </w:rPr>
        <w:t>Problems -</w:t>
        <w:tab/>
        <w:t>a) Corruption reduces the amount of aid that reaches its intended recipients.</w:t>
      </w:r>
    </w:p>
    <w:p>
      <w:pPr>
        <w:pStyle w:val="Body"/>
        <w:bidi w:val="0"/>
      </w:pPr>
    </w:p>
    <w:p>
      <w:pPr>
        <w:pStyle w:val="Body"/>
        <w:bidi w:val="0"/>
      </w:pPr>
      <w:r>
        <w:rPr>
          <w:rFonts w:ascii="Helvetica" w:cs="Arial Unicode MS" w:hAnsi="Arial Unicode MS" w:eastAsia="Arial Unicode MS"/>
          <w:rtl w:val="0"/>
        </w:rPr>
        <w:tab/>
        <w:tab/>
        <w:t xml:space="preserve">b) Some aid is tied (there are conditions attached). Eg the recipient country must </w:t>
        <w:tab/>
        <w:tab/>
        <w:tab/>
        <w:t>buy products or services from the donor country.</w:t>
      </w:r>
    </w:p>
    <w:p>
      <w:pPr>
        <w:pStyle w:val="Body"/>
        <w:bidi w:val="0"/>
      </w:pPr>
    </w:p>
    <w:p>
      <w:pPr>
        <w:pStyle w:val="Body"/>
        <w:bidi w:val="0"/>
      </w:pPr>
      <w:r>
        <w:rPr>
          <w:rFonts w:ascii="Helvetica" w:cs="Arial Unicode MS" w:hAnsi="Arial Unicode MS" w:eastAsia="Arial Unicode MS"/>
          <w:rtl w:val="0"/>
        </w:rPr>
        <w:tab/>
        <w:tab/>
        <w:t xml:space="preserve">c) Focus on large-scale projects eg Dams that often have little impact on the </w:t>
        <w:tab/>
        <w:tab/>
        <w:tab/>
        <w:t>majority of the population.</w:t>
      </w:r>
    </w:p>
    <w:p>
      <w:pPr>
        <w:pStyle w:val="Body"/>
        <w:bidi w:val="0"/>
      </w:pPr>
    </w:p>
    <w:p>
      <w:pPr>
        <w:pStyle w:val="Body"/>
        <w:bidi w:val="0"/>
      </w:pPr>
      <w:r>
        <w:rPr>
          <w:rFonts w:ascii="Helvetica" w:cs="Arial Unicode MS" w:hAnsi="Arial Unicode MS" w:eastAsia="Arial Unicode MS"/>
          <w:rtl w:val="0"/>
        </w:rPr>
        <w:tab/>
        <w:tab/>
        <w:t xml:space="preserve">d) Aid can interfere with market forces eg suppression of local industries  - </w:t>
        <w:tab/>
        <w:tab/>
        <w:tab/>
        <w:t xml:space="preserve">Ugandas clothing manufacturing industry collapsed following donations of old </w:t>
        <w:tab/>
        <w:tab/>
        <w:tab/>
        <w:t>clothes from the EU.</w:t>
      </w:r>
    </w:p>
    <w:p>
      <w:pPr>
        <w:pStyle w:val="Body"/>
        <w:bidi w:val="0"/>
      </w:pPr>
    </w:p>
    <w:p>
      <w:pPr>
        <w:pStyle w:val="Body"/>
        <w:bidi w:val="0"/>
      </w:pPr>
      <w:r>
        <w:rPr>
          <w:rFonts w:ascii="Helvetica" w:cs="Arial Unicode MS" w:hAnsi="Arial Unicode MS" w:eastAsia="Arial Unicode MS"/>
          <w:rtl w:val="0"/>
        </w:rPr>
        <w:tab/>
        <w:tab/>
        <w:t>e) May delay much needed structural changes eg land reform.</w:t>
      </w:r>
    </w:p>
    <w:p>
      <w:pPr>
        <w:pStyle w:val="Body"/>
        <w:bidi w:val="0"/>
      </w:pPr>
    </w:p>
    <w:p>
      <w:pPr>
        <w:pStyle w:val="Body"/>
        <w:bidi w:val="0"/>
      </w:pPr>
      <w:r>
        <w:rPr>
          <w:rFonts w:ascii="Helvetica" w:cs="Arial Unicode MS" w:hAnsi="Arial Unicode MS" w:eastAsia="Arial Unicode MS"/>
          <w:rtl w:val="0"/>
        </w:rPr>
        <w:tab/>
        <w:tab/>
        <w:t>f) Creates a culture of dependency.</w:t>
      </w:r>
    </w:p>
    <w:p>
      <w:pPr>
        <w:pStyle w:val="Body"/>
        <w:bidi w:val="0"/>
      </w:pPr>
    </w:p>
    <w:p>
      <w:pPr>
        <w:pStyle w:val="Body"/>
        <w:bidi w:val="0"/>
      </w:pPr>
      <w:r>
        <w:rPr>
          <w:rFonts w:ascii="Helvetica" w:cs="Arial Unicode MS" w:hAnsi="Arial Unicode MS" w:eastAsia="Arial Unicode MS"/>
          <w:rtl w:val="0"/>
        </w:rPr>
        <w:t>The general view is that small scale bottom-up policies are often the most effective, though there is still a huge need for money to be donated directly to the governments of LEDCs to fund key areas. Most LEDCs aim to donate 0.75% of annual GNP in aid.</w:t>
      </w:r>
    </w:p>
    <w:p>
      <w:pPr>
        <w:pStyle w:val="Body"/>
        <w:bidi w:val="0"/>
      </w:pPr>
    </w:p>
    <w:p>
      <w:pPr>
        <w:pStyle w:val="Body"/>
        <w:rPr>
          <w:b w:val="1"/>
          <w:bCs w:val="1"/>
          <w:sz w:val="28"/>
          <w:szCs w:val="28"/>
        </w:rPr>
      </w:pPr>
      <w:r>
        <w:rPr>
          <w:b w:val="1"/>
          <w:bCs w:val="1"/>
          <w:sz w:val="28"/>
          <w:szCs w:val="28"/>
          <w:rtl w:val="0"/>
          <w:lang w:val="en-US"/>
        </w:rPr>
        <w:t>3 - Through Debt Relief</w:t>
      </w:r>
    </w:p>
    <w:p>
      <w:pPr>
        <w:pStyle w:val="Body"/>
        <w:bidi w:val="0"/>
      </w:pPr>
    </w:p>
    <w:p>
      <w:pPr>
        <w:pStyle w:val="Body"/>
        <w:bidi w:val="0"/>
      </w:pPr>
      <w:r>
        <w:rPr>
          <w:rFonts w:ascii="Helvetica" w:cs="Arial Unicode MS" w:hAnsi="Arial Unicode MS" w:eastAsia="Arial Unicode MS"/>
          <w:rtl w:val="0"/>
        </w:rPr>
        <w:t xml:space="preserve">One of the biggest problems facing many developing countries is the amount of money they owe lenders. This has been increasing but incomes from primary products have changed little or decreased (the terms of trade have been against the LEDCs). As a result any income they receive is often passed straight to creditors as interest payments. Often countries pay off their debts by borrowing more. </w:t>
      </w:r>
    </w:p>
    <w:p>
      <w:pPr>
        <w:pStyle w:val="Body"/>
        <w:bidi w:val="0"/>
      </w:pPr>
    </w:p>
    <w:p>
      <w:pPr>
        <w:pStyle w:val="Body"/>
        <w:bidi w:val="0"/>
      </w:pPr>
      <w:r>
        <w:rPr>
          <w:rFonts w:ascii="Helvetica" w:cs="Arial Unicode MS" w:hAnsi="Arial Unicode MS" w:eastAsia="Arial Unicode MS"/>
          <w:rtl w:val="0"/>
        </w:rPr>
        <w:t xml:space="preserve">Also, many governments borrowed large sums to </w:t>
      </w:r>
      <w:r>
        <w:rPr>
          <w:rFonts w:ascii="Arial Unicode MS" w:cs="Arial Unicode MS" w:hAnsi="Helvetica" w:eastAsia="Arial Unicode MS" w:hint="default"/>
          <w:rtl w:val="0"/>
        </w:rPr>
        <w:t>‘</w:t>
      </w:r>
      <w:r>
        <w:rPr>
          <w:rFonts w:ascii="Helvetica" w:cs="Arial Unicode MS" w:hAnsi="Arial Unicode MS" w:eastAsia="Arial Unicode MS"/>
          <w:rtl w:val="0"/>
        </w:rPr>
        <w:t>kick-start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their development (in order to follow a Rostow inspired </w:t>
      </w:r>
      <w:r>
        <w:rPr>
          <w:rFonts w:ascii="Arial Unicode MS" w:cs="Arial Unicode MS" w:hAnsi="Helvetica" w:eastAsia="Arial Unicode MS" w:hint="default"/>
          <w:rtl w:val="0"/>
        </w:rPr>
        <w:t>‘</w:t>
      </w:r>
      <w:r>
        <w:rPr>
          <w:rFonts w:ascii="Helvetica" w:cs="Arial Unicode MS" w:hAnsi="Arial Unicode MS" w:eastAsia="Arial Unicode MS"/>
          <w:rtl w:val="0"/>
        </w:rPr>
        <w:t>take-off</w:t>
      </w:r>
      <w:r>
        <w:rPr>
          <w:rFonts w:ascii="Arial Unicode MS" w:cs="Arial Unicode MS" w:hAnsi="Helvetica" w:eastAsia="Arial Unicode MS" w:hint="default"/>
          <w:rtl w:val="0"/>
        </w:rPr>
        <w:t>’</w:t>
      </w:r>
      <w:r>
        <w:rPr>
          <w:rFonts w:ascii="Helvetica" w:cs="Arial Unicode MS" w:hAnsi="Arial Unicode MS" w:eastAsia="Arial Unicode MS"/>
          <w:rtl w:val="0"/>
        </w:rPr>
        <w:t>). They now have huge debts.</w:t>
      </w:r>
    </w:p>
    <w:p>
      <w:pPr>
        <w:pStyle w:val="Body"/>
        <w:bidi w:val="0"/>
      </w:pPr>
    </w:p>
    <w:p>
      <w:pPr>
        <w:pStyle w:val="Body"/>
        <w:bidi w:val="0"/>
      </w:pPr>
      <w:r>
        <w:rPr>
          <w:rFonts w:ascii="Helvetica" w:cs="Arial Unicode MS" w:hAnsi="Arial Unicode MS" w:eastAsia="Arial Unicode MS"/>
          <w:rtl w:val="0"/>
        </w:rPr>
        <w:t>More recently creditors like the World Bank have granted debt reductions to some countries in return for adopting new development programs.</w:t>
      </w:r>
    </w:p>
    <w:p>
      <w:pPr>
        <w:pStyle w:val="Body"/>
        <w:bidi w:val="0"/>
      </w:pPr>
    </w:p>
    <w:p>
      <w:pPr>
        <w:pStyle w:val="Body"/>
        <w:rPr>
          <w:b w:val="1"/>
          <w:bCs w:val="1"/>
          <w:sz w:val="28"/>
          <w:szCs w:val="28"/>
        </w:rPr>
      </w:pPr>
      <w:r>
        <w:rPr>
          <w:b w:val="1"/>
          <w:bCs w:val="1"/>
          <w:sz w:val="28"/>
          <w:szCs w:val="28"/>
          <w:rtl w:val="0"/>
          <w:lang w:val="en-US"/>
        </w:rPr>
        <w:t>4 - Through remittances</w:t>
      </w:r>
    </w:p>
    <w:p>
      <w:pPr>
        <w:pStyle w:val="Body"/>
        <w:bidi w:val="0"/>
      </w:pPr>
    </w:p>
    <w:p>
      <w:pPr>
        <w:pStyle w:val="Body"/>
        <w:bidi w:val="0"/>
      </w:pPr>
      <w:r>
        <w:rPr>
          <w:rFonts w:ascii="Helvetica" w:cs="Arial Unicode MS" w:hAnsi="Arial Unicode MS" w:eastAsia="Arial Unicode MS"/>
          <w:rtl w:val="0"/>
        </w:rPr>
        <w:t>Money sent home from migrant workers. Initially this is used to support family members, then conspicuous consumption, and finally it is invested in local business opportunities.</w:t>
      </w:r>
    </w:p>
    <w:p>
      <w:pPr>
        <w:pStyle w:val="Body"/>
        <w:bidi w:val="0"/>
      </w:pPr>
    </w:p>
    <w:p>
      <w:pPr>
        <w:pStyle w:val="Body"/>
        <w:rPr>
          <w:b w:val="1"/>
          <w:bCs w:val="1"/>
          <w:sz w:val="28"/>
          <w:szCs w:val="28"/>
        </w:rPr>
      </w:pPr>
      <w:r>
        <w:rPr>
          <w:b w:val="1"/>
          <w:bCs w:val="1"/>
          <w:sz w:val="28"/>
          <w:szCs w:val="28"/>
          <w:rtl w:val="0"/>
          <w:lang w:val="en-US"/>
        </w:rPr>
        <w:t>5 - Micro-finance</w:t>
      </w:r>
    </w:p>
    <w:p>
      <w:pPr>
        <w:pStyle w:val="Body"/>
        <w:bidi w:val="0"/>
      </w:pPr>
    </w:p>
    <w:p>
      <w:pPr>
        <w:pStyle w:val="Body"/>
        <w:bidi w:val="0"/>
      </w:pPr>
      <w:r>
        <w:rPr>
          <w:rFonts w:ascii="Helvetica" w:cs="Arial Unicode MS" w:hAnsi="Arial Unicode MS" w:eastAsia="Arial Unicode MS"/>
          <w:rtl w:val="0"/>
        </w:rPr>
        <w:t>Providing small loans to the poorest members of society at commercial rates. Has proved very successful in several countries. Pioneered by the Grameen bank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