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DA874" w14:textId="77777777" w:rsidR="009641AD" w:rsidRDefault="00CA7801" w:rsidP="00CA7801">
      <w:pPr>
        <w:jc w:val="center"/>
      </w:pPr>
      <w:bookmarkStart w:id="0" w:name="_GoBack"/>
      <w:bookmarkEnd w:id="0"/>
      <w:r>
        <w:rPr>
          <w:noProof/>
        </w:rPr>
        <w:drawing>
          <wp:inline distT="0" distB="0" distL="0" distR="0" wp14:anchorId="66C719BB" wp14:editId="7F330CAC">
            <wp:extent cx="2972080" cy="848475"/>
            <wp:effectExtent l="0" t="0" r="0" b="0"/>
            <wp:docPr id="1" name="Picture 1" descr="/Users/dansnyder/Desktop/Screen Shot 2016-02-01 at 2.46.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nsnyder/Desktop/Screen Shot 2016-02-01 at 2.46.12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2640" cy="868619"/>
                    </a:xfrm>
                    <a:prstGeom prst="rect">
                      <a:avLst/>
                    </a:prstGeom>
                    <a:noFill/>
                    <a:ln>
                      <a:noFill/>
                    </a:ln>
                  </pic:spPr>
                </pic:pic>
              </a:graphicData>
            </a:graphic>
          </wp:inline>
        </w:drawing>
      </w:r>
    </w:p>
    <w:p w14:paraId="6912A980" w14:textId="77777777" w:rsidR="001963C2" w:rsidRDefault="001963C2" w:rsidP="001963C2">
      <w:pPr>
        <w:widowControl w:val="0"/>
        <w:autoSpaceDE w:val="0"/>
        <w:autoSpaceDN w:val="0"/>
        <w:adjustRightInd w:val="0"/>
        <w:rPr>
          <w:rFonts w:ascii="Helvetica" w:hAnsi="Helvetica" w:cs="Helvetica"/>
          <w:b/>
          <w:bCs/>
          <w:color w:val="262626"/>
          <w:sz w:val="28"/>
          <w:szCs w:val="28"/>
        </w:rPr>
      </w:pPr>
      <w:r>
        <w:rPr>
          <w:rFonts w:ascii="Helvetica" w:hAnsi="Helvetica" w:cs="Helvetica"/>
          <w:b/>
          <w:bCs/>
          <w:color w:val="262626"/>
          <w:sz w:val="28"/>
          <w:szCs w:val="28"/>
        </w:rPr>
        <w:t>Health systems</w:t>
      </w:r>
    </w:p>
    <w:p w14:paraId="0BFD8120" w14:textId="28F40BD5" w:rsidR="001963C2" w:rsidRDefault="001963C2" w:rsidP="001963C2">
      <w:pPr>
        <w:rPr>
          <w:b/>
          <w:sz w:val="26"/>
          <w:szCs w:val="26"/>
        </w:rPr>
      </w:pPr>
      <w:r>
        <w:rPr>
          <w:rFonts w:ascii="Helvetica" w:hAnsi="Helvetica" w:cs="Helvetica"/>
          <w:color w:val="262626"/>
          <w:sz w:val="26"/>
          <w:szCs w:val="26"/>
        </w:rPr>
        <w:t xml:space="preserve">Today more than one billion people cannot obtain the health services they need, because those services are either inaccessible, unavailable, unaffordable or of poor quality. Widening inequities across the world mean that an estimated 100 million people are pushed into poverty every year when they pay out-of-pocket for health services. These problems are of systemic nature and require an all-encompassing approach. </w:t>
      </w:r>
      <w:r w:rsidRPr="001963C2">
        <w:rPr>
          <w:rFonts w:ascii="Helvetica" w:hAnsi="Helvetica" w:cs="Helvetica"/>
          <w:color w:val="262626"/>
          <w:sz w:val="20"/>
          <w:szCs w:val="20"/>
        </w:rPr>
        <w:t xml:space="preserve">(see WHO </w:t>
      </w:r>
      <w:proofErr w:type="spellStart"/>
      <w:r w:rsidRPr="001963C2">
        <w:rPr>
          <w:rFonts w:ascii="Helvetica" w:hAnsi="Helvetica" w:cs="Helvetica"/>
          <w:color w:val="262626"/>
          <w:sz w:val="20"/>
          <w:szCs w:val="20"/>
        </w:rPr>
        <w:t>Programmes</w:t>
      </w:r>
      <w:proofErr w:type="spellEnd"/>
      <w:r w:rsidRPr="001963C2">
        <w:rPr>
          <w:rFonts w:ascii="Helvetica" w:hAnsi="Helvetica" w:cs="Helvetica"/>
          <w:color w:val="262626"/>
          <w:sz w:val="20"/>
          <w:szCs w:val="20"/>
        </w:rPr>
        <w:t xml:space="preserve"> for universal health </w:t>
      </w:r>
      <w:r>
        <w:rPr>
          <w:rFonts w:ascii="Helvetica" w:hAnsi="Helvetica" w:cs="Helvetica"/>
          <w:color w:val="262626"/>
          <w:sz w:val="20"/>
          <w:szCs w:val="20"/>
        </w:rPr>
        <w:t>coverage</w:t>
      </w:r>
      <w:r w:rsidRPr="001963C2">
        <w:rPr>
          <w:rFonts w:ascii="Helvetica" w:hAnsi="Helvetica" w:cs="Helvetica"/>
          <w:color w:val="262626"/>
          <w:sz w:val="20"/>
          <w:szCs w:val="20"/>
        </w:rPr>
        <w:t xml:space="preserve"> on the next page for a link)</w:t>
      </w:r>
    </w:p>
    <w:p w14:paraId="3A79ADF0" w14:textId="77777777" w:rsidR="001963C2" w:rsidRDefault="001963C2"/>
    <w:p w14:paraId="424444CE" w14:textId="77777777" w:rsidR="00CA7801" w:rsidRDefault="00CA7801">
      <w:r>
        <w:t xml:space="preserve">Web site link - </w:t>
      </w:r>
      <w:hyperlink r:id="rId5" w:history="1">
        <w:r w:rsidRPr="00AF7D3B">
          <w:rPr>
            <w:rStyle w:val="Hyperlink"/>
          </w:rPr>
          <w:t>http://www.who.int/en/</w:t>
        </w:r>
      </w:hyperlink>
    </w:p>
    <w:p w14:paraId="5010646F" w14:textId="77777777" w:rsidR="00CA7801" w:rsidRDefault="00CA7801"/>
    <w:p w14:paraId="314046AB" w14:textId="09E3DC5A" w:rsidR="00CF34F4" w:rsidRDefault="00CF34F4">
      <w:r>
        <w:t xml:space="preserve">About WHO - </w:t>
      </w:r>
    </w:p>
    <w:p w14:paraId="2AA35329" w14:textId="3BEDA77E" w:rsidR="00152CFE" w:rsidRDefault="00152CFE">
      <w:pPr>
        <w:rPr>
          <w:rStyle w:val="Heading2Char"/>
          <w:rFonts w:asciiTheme="minorHAnsi" w:hAnsiTheme="minorHAnsi"/>
          <w:b/>
          <w:color w:val="000000" w:themeColor="text1"/>
        </w:rPr>
      </w:pPr>
      <w:r>
        <w:rPr>
          <w:rStyle w:val="Heading2Char"/>
          <w:rFonts w:asciiTheme="minorHAnsi" w:hAnsiTheme="minorHAnsi"/>
          <w:b/>
          <w:color w:val="000000" w:themeColor="text1"/>
        </w:rPr>
        <w:t>What does WHO do? This is all the who, what, why, how……a good place to start.</w:t>
      </w:r>
    </w:p>
    <w:p w14:paraId="3A4CDCC0" w14:textId="649AC781" w:rsidR="00152CFE" w:rsidRDefault="00E81272">
      <w:pPr>
        <w:rPr>
          <w:rStyle w:val="Heading2Char"/>
          <w:rFonts w:asciiTheme="minorHAnsi" w:hAnsiTheme="minorHAnsi"/>
          <w:color w:val="000000" w:themeColor="text1"/>
          <w:sz w:val="24"/>
          <w:szCs w:val="24"/>
        </w:rPr>
      </w:pPr>
      <w:hyperlink r:id="rId6" w:history="1">
        <w:r w:rsidR="00152CFE" w:rsidRPr="00AF7D3B">
          <w:rPr>
            <w:rStyle w:val="Hyperlink"/>
            <w:rFonts w:eastAsiaTheme="majorEastAsia" w:cstheme="majorBidi"/>
          </w:rPr>
          <w:t>http://www.who.int/about/what-we-do/en/index.html</w:t>
        </w:r>
      </w:hyperlink>
    </w:p>
    <w:p w14:paraId="20E498E0" w14:textId="77777777" w:rsidR="00152CFE" w:rsidRPr="00152CFE" w:rsidRDefault="00152CFE">
      <w:pPr>
        <w:rPr>
          <w:rStyle w:val="Heading2Char"/>
          <w:rFonts w:asciiTheme="minorHAnsi" w:hAnsiTheme="minorHAnsi"/>
          <w:color w:val="000000" w:themeColor="text1"/>
          <w:sz w:val="24"/>
          <w:szCs w:val="24"/>
        </w:rPr>
      </w:pPr>
    </w:p>
    <w:p w14:paraId="5709D24D" w14:textId="72CCFA5F" w:rsidR="00A238F5" w:rsidRDefault="00A238F5">
      <w:pPr>
        <w:rPr>
          <w:rStyle w:val="Heading2Char"/>
          <w:rFonts w:asciiTheme="minorHAnsi" w:hAnsiTheme="minorHAnsi"/>
          <w:b/>
          <w:color w:val="000000" w:themeColor="text1"/>
        </w:rPr>
      </w:pPr>
      <w:r>
        <w:rPr>
          <w:rStyle w:val="Heading2Char"/>
          <w:rFonts w:asciiTheme="minorHAnsi" w:hAnsiTheme="minorHAnsi"/>
          <w:b/>
          <w:color w:val="000000" w:themeColor="text1"/>
        </w:rPr>
        <w:t>Health topics</w:t>
      </w:r>
      <w:r w:rsidR="00D3434B">
        <w:rPr>
          <w:rStyle w:val="Heading2Char"/>
          <w:rFonts w:asciiTheme="minorHAnsi" w:hAnsiTheme="minorHAnsi"/>
          <w:b/>
          <w:color w:val="000000" w:themeColor="text1"/>
        </w:rPr>
        <w:t xml:space="preserve">: alphabetical list of health topics and diseases. Good if you </w:t>
      </w:r>
      <w:r w:rsidR="002553DD">
        <w:rPr>
          <w:rStyle w:val="Heading2Char"/>
          <w:rFonts w:asciiTheme="minorHAnsi" w:hAnsiTheme="minorHAnsi"/>
          <w:b/>
          <w:color w:val="000000" w:themeColor="text1"/>
        </w:rPr>
        <w:t>are looking for specific information about health.</w:t>
      </w:r>
    </w:p>
    <w:p w14:paraId="4C371E98" w14:textId="29BDE26C" w:rsidR="00D3434B" w:rsidRDefault="00E81272">
      <w:pPr>
        <w:rPr>
          <w:rStyle w:val="Heading2Char"/>
          <w:rFonts w:asciiTheme="minorHAnsi" w:hAnsiTheme="minorHAnsi"/>
          <w:color w:val="000000" w:themeColor="text1"/>
          <w:sz w:val="24"/>
          <w:szCs w:val="24"/>
        </w:rPr>
      </w:pPr>
      <w:hyperlink r:id="rId7" w:history="1">
        <w:r w:rsidR="00D3434B" w:rsidRPr="00AF7D3B">
          <w:rPr>
            <w:rStyle w:val="Hyperlink"/>
            <w:rFonts w:eastAsiaTheme="majorEastAsia" w:cstheme="majorBidi"/>
          </w:rPr>
          <w:t>http://www.who.int/topics/en/index.html</w:t>
        </w:r>
      </w:hyperlink>
    </w:p>
    <w:p w14:paraId="210383F4" w14:textId="77777777" w:rsidR="00D3434B" w:rsidRPr="00D3434B" w:rsidRDefault="00D3434B">
      <w:pPr>
        <w:rPr>
          <w:rStyle w:val="Heading2Char"/>
          <w:rFonts w:asciiTheme="minorHAnsi" w:hAnsiTheme="minorHAnsi"/>
          <w:color w:val="000000" w:themeColor="text1"/>
          <w:sz w:val="24"/>
          <w:szCs w:val="24"/>
        </w:rPr>
      </w:pPr>
    </w:p>
    <w:p w14:paraId="5A9CD08B" w14:textId="7005BBB4" w:rsidR="004A37CC" w:rsidRDefault="004A37CC">
      <w:r w:rsidRPr="004A37CC">
        <w:rPr>
          <w:rStyle w:val="Heading2Char"/>
          <w:rFonts w:asciiTheme="minorHAnsi" w:hAnsiTheme="minorHAnsi"/>
          <w:b/>
          <w:color w:val="000000" w:themeColor="text1"/>
        </w:rPr>
        <w:t>Look up your disease to find out facts</w:t>
      </w:r>
      <w:r w:rsidR="00152CFE">
        <w:rPr>
          <w:rStyle w:val="Heading2Char"/>
          <w:rFonts w:asciiTheme="minorHAnsi" w:hAnsiTheme="minorHAnsi"/>
          <w:b/>
          <w:color w:val="000000" w:themeColor="text1"/>
        </w:rPr>
        <w:t>:</w:t>
      </w:r>
      <w:r w:rsidRPr="004A37CC">
        <w:rPr>
          <w:rStyle w:val="Heading2Char"/>
          <w:rFonts w:asciiTheme="minorHAnsi" w:hAnsiTheme="minorHAnsi"/>
          <w:b/>
          <w:color w:val="000000" w:themeColor="text1"/>
        </w:rPr>
        <w:t xml:space="preserve"> </w:t>
      </w:r>
      <w:hyperlink r:id="rId8" w:history="1">
        <w:r w:rsidRPr="00AF7D3B">
          <w:rPr>
            <w:rStyle w:val="Hyperlink"/>
          </w:rPr>
          <w:t>http://www.who.int/entity/mediacentre/factsheets/en/index.html</w:t>
        </w:r>
      </w:hyperlink>
    </w:p>
    <w:p w14:paraId="2C08B627" w14:textId="5D1EE7BD" w:rsidR="004A37CC" w:rsidRDefault="004A37CC"/>
    <w:p w14:paraId="7120CE98" w14:textId="12A2951B" w:rsidR="00A127EA" w:rsidRPr="00A127EA" w:rsidRDefault="00A127EA">
      <w:pPr>
        <w:rPr>
          <w:b/>
          <w:sz w:val="26"/>
          <w:szCs w:val="26"/>
        </w:rPr>
      </w:pPr>
      <w:r w:rsidRPr="00A127EA">
        <w:rPr>
          <w:b/>
          <w:sz w:val="26"/>
          <w:szCs w:val="26"/>
        </w:rPr>
        <w:t>View stories about your disease:</w:t>
      </w:r>
    </w:p>
    <w:p w14:paraId="6E73BBC1" w14:textId="01FF25D4" w:rsidR="00A127EA" w:rsidRDefault="00E81272">
      <w:hyperlink r:id="rId9" w:history="1">
        <w:r w:rsidR="00A127EA" w:rsidRPr="00AF7D3B">
          <w:rPr>
            <w:rStyle w:val="Hyperlink"/>
          </w:rPr>
          <w:t>http://www.who.int/top-stories-archive/en/index.html</w:t>
        </w:r>
      </w:hyperlink>
    </w:p>
    <w:p w14:paraId="023EF844" w14:textId="77777777" w:rsidR="00A127EA" w:rsidRDefault="00A127EA"/>
    <w:p w14:paraId="02C38354" w14:textId="77777777" w:rsidR="009C60FF" w:rsidRDefault="009C60FF">
      <w:pPr>
        <w:rPr>
          <w:b/>
          <w:sz w:val="26"/>
          <w:szCs w:val="26"/>
        </w:rPr>
      </w:pPr>
      <w:r w:rsidRPr="009C60FF">
        <w:rPr>
          <w:b/>
          <w:sz w:val="26"/>
          <w:szCs w:val="26"/>
        </w:rPr>
        <w:t>A comprehensive list of featured stories:</w:t>
      </w:r>
      <w:r>
        <w:rPr>
          <w:b/>
          <w:sz w:val="26"/>
          <w:szCs w:val="26"/>
        </w:rPr>
        <w:t xml:space="preserve">  </w:t>
      </w:r>
    </w:p>
    <w:p w14:paraId="5C11A588" w14:textId="22B170DD" w:rsidR="009C60FF" w:rsidRDefault="00E81272">
      <w:hyperlink r:id="rId10" w:history="1">
        <w:r w:rsidR="009C60FF" w:rsidRPr="00AF7D3B">
          <w:rPr>
            <w:rStyle w:val="Hyperlink"/>
          </w:rPr>
          <w:t>http://www.who.int/features/en/index.html</w:t>
        </w:r>
      </w:hyperlink>
    </w:p>
    <w:p w14:paraId="744623E2" w14:textId="77777777" w:rsidR="009C60FF" w:rsidRPr="009C60FF" w:rsidRDefault="009C60FF">
      <w:pPr>
        <w:rPr>
          <w:b/>
          <w:sz w:val="26"/>
          <w:szCs w:val="26"/>
        </w:rPr>
      </w:pPr>
    </w:p>
    <w:p w14:paraId="71C32AAF" w14:textId="13BBDF41" w:rsidR="00F25ACF" w:rsidRDefault="00F25ACF">
      <w:pPr>
        <w:rPr>
          <w:b/>
          <w:sz w:val="26"/>
          <w:szCs w:val="26"/>
        </w:rPr>
      </w:pPr>
      <w:r>
        <w:rPr>
          <w:b/>
          <w:sz w:val="26"/>
          <w:szCs w:val="26"/>
        </w:rPr>
        <w:t xml:space="preserve">Find facts about </w:t>
      </w:r>
      <w:r w:rsidR="00DB185B">
        <w:rPr>
          <w:b/>
          <w:sz w:val="26"/>
          <w:szCs w:val="26"/>
        </w:rPr>
        <w:t xml:space="preserve">essential </w:t>
      </w:r>
      <w:r>
        <w:rPr>
          <w:b/>
          <w:sz w:val="26"/>
          <w:szCs w:val="26"/>
        </w:rPr>
        <w:t>medicines:</w:t>
      </w:r>
    </w:p>
    <w:p w14:paraId="6749788D" w14:textId="04A1859F" w:rsidR="00F25ACF" w:rsidRDefault="00E81272">
      <w:hyperlink r:id="rId11" w:history="1">
        <w:r w:rsidR="00F25ACF" w:rsidRPr="00AF7D3B">
          <w:rPr>
            <w:rStyle w:val="Hyperlink"/>
          </w:rPr>
          <w:t>http://www.who.int/features/factfiles/essential_medicines/en/#</w:t>
        </w:r>
      </w:hyperlink>
    </w:p>
    <w:p w14:paraId="725E7341" w14:textId="77777777" w:rsidR="00F25ACF" w:rsidRPr="00F25ACF" w:rsidRDefault="00F25ACF"/>
    <w:p w14:paraId="0C439E89" w14:textId="715BEF5D" w:rsidR="009C60FF" w:rsidRDefault="00653F21">
      <w:pPr>
        <w:rPr>
          <w:b/>
          <w:sz w:val="26"/>
          <w:szCs w:val="26"/>
        </w:rPr>
      </w:pPr>
      <w:r>
        <w:rPr>
          <w:b/>
          <w:sz w:val="26"/>
          <w:szCs w:val="26"/>
        </w:rPr>
        <w:t>Find statistics about your disease:</w:t>
      </w:r>
    </w:p>
    <w:p w14:paraId="04E5723B" w14:textId="74DC4619" w:rsidR="00653F21" w:rsidRDefault="00E81272">
      <w:hyperlink r:id="rId12" w:history="1">
        <w:r w:rsidR="00653F21" w:rsidRPr="00AF7D3B">
          <w:rPr>
            <w:rStyle w:val="Hyperlink"/>
          </w:rPr>
          <w:t>http://www.who.int/entity/gho/en/</w:t>
        </w:r>
      </w:hyperlink>
    </w:p>
    <w:p w14:paraId="2B159E7D" w14:textId="77777777" w:rsidR="00653F21" w:rsidRPr="00653F21" w:rsidRDefault="00653F21"/>
    <w:p w14:paraId="1925B5DA" w14:textId="77777777" w:rsidR="009C60FF" w:rsidRDefault="009C60FF">
      <w:pPr>
        <w:rPr>
          <w:b/>
          <w:sz w:val="26"/>
          <w:szCs w:val="26"/>
        </w:rPr>
      </w:pPr>
    </w:p>
    <w:p w14:paraId="56BE3BFE" w14:textId="77777777" w:rsidR="009C60FF" w:rsidRDefault="009C60FF">
      <w:pPr>
        <w:rPr>
          <w:b/>
          <w:sz w:val="26"/>
          <w:szCs w:val="26"/>
        </w:rPr>
      </w:pPr>
    </w:p>
    <w:p w14:paraId="5B106A45" w14:textId="77777777" w:rsidR="009C60FF" w:rsidRDefault="009C60FF">
      <w:pPr>
        <w:rPr>
          <w:b/>
          <w:sz w:val="26"/>
          <w:szCs w:val="26"/>
        </w:rPr>
      </w:pPr>
    </w:p>
    <w:p w14:paraId="70400932" w14:textId="77777777" w:rsidR="009C60FF" w:rsidRDefault="009C60FF">
      <w:pPr>
        <w:rPr>
          <w:b/>
          <w:sz w:val="26"/>
          <w:szCs w:val="26"/>
        </w:rPr>
      </w:pPr>
    </w:p>
    <w:p w14:paraId="2AD59D60" w14:textId="1C841D17" w:rsidR="006D314F" w:rsidRPr="00152CFE" w:rsidRDefault="006D314F">
      <w:pPr>
        <w:rPr>
          <w:b/>
          <w:sz w:val="26"/>
          <w:szCs w:val="26"/>
        </w:rPr>
      </w:pPr>
      <w:proofErr w:type="spellStart"/>
      <w:r w:rsidRPr="00152CFE">
        <w:rPr>
          <w:b/>
          <w:sz w:val="26"/>
          <w:szCs w:val="26"/>
        </w:rPr>
        <w:lastRenderedPageBreak/>
        <w:t>Programmes</w:t>
      </w:r>
      <w:proofErr w:type="spellEnd"/>
      <w:r w:rsidRPr="00152CFE">
        <w:rPr>
          <w:b/>
          <w:sz w:val="26"/>
          <w:szCs w:val="26"/>
        </w:rPr>
        <w:t xml:space="preserve">:  </w:t>
      </w:r>
      <w:r w:rsidR="00152CFE">
        <w:rPr>
          <w:b/>
          <w:sz w:val="26"/>
          <w:szCs w:val="26"/>
        </w:rPr>
        <w:t xml:space="preserve">What is </w:t>
      </w:r>
      <w:r w:rsidRPr="00152CFE">
        <w:rPr>
          <w:b/>
          <w:sz w:val="26"/>
          <w:szCs w:val="26"/>
        </w:rPr>
        <w:t>Universal Health Coverage</w:t>
      </w:r>
      <w:r w:rsidR="00152CFE">
        <w:rPr>
          <w:b/>
          <w:sz w:val="26"/>
          <w:szCs w:val="26"/>
        </w:rPr>
        <w:t>?</w:t>
      </w:r>
    </w:p>
    <w:p w14:paraId="74CF3DCA" w14:textId="59AC0104" w:rsidR="006D314F" w:rsidRDefault="006D314F">
      <w:r>
        <w:t xml:space="preserve">World Health Reports link- </w:t>
      </w:r>
      <w:hyperlink r:id="rId13" w:history="1">
        <w:r w:rsidRPr="00AF7D3B">
          <w:rPr>
            <w:rStyle w:val="Hyperlink"/>
          </w:rPr>
          <w:t>http://www.who.int/entity/whr/en/index.html</w:t>
        </w:r>
      </w:hyperlink>
    </w:p>
    <w:p w14:paraId="39F06FBF" w14:textId="1856017A" w:rsidR="004A37CC" w:rsidRDefault="006D314F" w:rsidP="004A37CC">
      <w:pPr>
        <w:widowControl w:val="0"/>
        <w:autoSpaceDE w:val="0"/>
        <w:autoSpaceDN w:val="0"/>
        <w:adjustRightInd w:val="0"/>
        <w:rPr>
          <w:rFonts w:ascii="Helvetica" w:hAnsi="Helvetica" w:cs="Helvetica"/>
          <w:color w:val="262626"/>
          <w:sz w:val="26"/>
          <w:szCs w:val="26"/>
        </w:rPr>
      </w:pPr>
      <w:r>
        <w:rPr>
          <w:rFonts w:ascii="Helvetica" w:hAnsi="Helvetica" w:cs="Helvetica"/>
          <w:noProof/>
          <w:color w:val="262626"/>
          <w:sz w:val="26"/>
          <w:szCs w:val="26"/>
        </w:rPr>
        <mc:AlternateContent>
          <mc:Choice Requires="wps">
            <w:drawing>
              <wp:anchor distT="0" distB="0" distL="114300" distR="114300" simplePos="0" relativeHeight="251659264" behindDoc="0" locked="0" layoutInCell="1" allowOverlap="1" wp14:anchorId="36835AF8" wp14:editId="2328D34D">
                <wp:simplePos x="0" y="0"/>
                <wp:positionH relativeFrom="column">
                  <wp:posOffset>165735</wp:posOffset>
                </wp:positionH>
                <wp:positionV relativeFrom="paragraph">
                  <wp:posOffset>149860</wp:posOffset>
                </wp:positionV>
                <wp:extent cx="5600700" cy="2172970"/>
                <wp:effectExtent l="0" t="0" r="38100" b="36830"/>
                <wp:wrapThrough wrapText="bothSides">
                  <wp:wrapPolygon edited="0">
                    <wp:start x="20571" y="0"/>
                    <wp:lineTo x="0" y="2272"/>
                    <wp:lineTo x="0" y="21714"/>
                    <wp:lineTo x="1078" y="21714"/>
                    <wp:lineTo x="1273" y="20199"/>
                    <wp:lineTo x="21649" y="19441"/>
                    <wp:lineTo x="21649" y="0"/>
                    <wp:lineTo x="20571" y="0"/>
                  </wp:wrapPolygon>
                </wp:wrapThrough>
                <wp:docPr id="5" name="Horizontal Scroll 5"/>
                <wp:cNvGraphicFramePr/>
                <a:graphic xmlns:a="http://schemas.openxmlformats.org/drawingml/2006/main">
                  <a:graphicData uri="http://schemas.microsoft.com/office/word/2010/wordprocessingShape">
                    <wps:wsp>
                      <wps:cNvSpPr/>
                      <wps:spPr>
                        <a:xfrm>
                          <a:off x="0" y="0"/>
                          <a:ext cx="5600700" cy="217297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A3FA13" w14:textId="77777777" w:rsidR="006D314F" w:rsidRPr="006D314F" w:rsidRDefault="006D314F" w:rsidP="006D314F">
                            <w:pPr>
                              <w:widowControl w:val="0"/>
                              <w:autoSpaceDE w:val="0"/>
                              <w:autoSpaceDN w:val="0"/>
                              <w:adjustRightInd w:val="0"/>
                              <w:rPr>
                                <w:rFonts w:ascii="Helvetica" w:hAnsi="Helvetica" w:cs="Helvetica"/>
                                <w:color w:val="000000" w:themeColor="text1"/>
                                <w:sz w:val="32"/>
                                <w:szCs w:val="32"/>
                              </w:rPr>
                            </w:pPr>
                            <w:r w:rsidRPr="006D314F">
                              <w:rPr>
                                <w:rFonts w:ascii="Helvetica" w:hAnsi="Helvetica" w:cs="Helvetica"/>
                                <w:color w:val="000000" w:themeColor="text1"/>
                                <w:sz w:val="32"/>
                                <w:szCs w:val="32"/>
                              </w:rPr>
                              <w:t>“I regard universal health coverage as the single most powerful concept that public health has to offer. It is inclusive. It unifies services and delivers them in a comprehensive and integrated way, based on primary health care.”</w:t>
                            </w:r>
                          </w:p>
                          <w:p w14:paraId="6DE400E8" w14:textId="63BD6FAF" w:rsidR="006D314F" w:rsidRDefault="006D314F" w:rsidP="006D314F">
                            <w:pPr>
                              <w:jc w:val="center"/>
                            </w:pPr>
                            <w:proofErr w:type="spellStart"/>
                            <w:r>
                              <w:rPr>
                                <w:rFonts w:ascii="Helvetica" w:hAnsi="Helvetica" w:cs="Helvetica"/>
                                <w:b/>
                                <w:bCs/>
                                <w:color w:val="535353"/>
                              </w:rPr>
                              <w:t>Dr</w:t>
                            </w:r>
                            <w:proofErr w:type="spellEnd"/>
                            <w:r>
                              <w:rPr>
                                <w:rFonts w:ascii="Helvetica" w:hAnsi="Helvetica" w:cs="Helvetica"/>
                                <w:b/>
                                <w:bCs/>
                                <w:color w:val="535353"/>
                              </w:rPr>
                              <w:t xml:space="preserve"> Margaret Chan, WHO Director-Genera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835AF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_x0020_Scroll_x0020_5" o:spid="_x0000_s1026" type="#_x0000_t98" style="position:absolute;margin-left:13.05pt;margin-top:11.8pt;width:441pt;height:17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" fillcolor="#5b9bd5 [3204]" strokecolor="#1f4d78 [1604]" strokeweight="1pt">
                <v:stroke joinstyle="miter"/>
                <v:textbox>
                  <w:txbxContent>
                    <w:p w14:paraId="2EA3FA13" w14:textId="77777777" w:rsidR="006D314F" w:rsidRPr="006D314F" w:rsidRDefault="006D314F" w:rsidP="006D314F">
                      <w:pPr>
                        <w:widowControl w:val="0"/>
                        <w:autoSpaceDE w:val="0"/>
                        <w:autoSpaceDN w:val="0"/>
                        <w:adjustRightInd w:val="0"/>
                        <w:rPr>
                          <w:rFonts w:ascii="Helvetica" w:hAnsi="Helvetica" w:cs="Helvetica"/>
                          <w:color w:val="000000" w:themeColor="text1"/>
                          <w:sz w:val="32"/>
                          <w:szCs w:val="32"/>
                        </w:rPr>
                      </w:pPr>
                      <w:r w:rsidRPr="006D314F">
                        <w:rPr>
                          <w:rFonts w:ascii="Helvetica" w:hAnsi="Helvetica" w:cs="Helvetica"/>
                          <w:color w:val="000000" w:themeColor="text1"/>
                          <w:sz w:val="32"/>
                          <w:szCs w:val="32"/>
                        </w:rPr>
                        <w:t>“I regard universal health coverage as the single most powerful concept that public health has to offer. It is inclusive. It unifies services and delivers them in a comprehensive and integrated way, based on primary health care.”</w:t>
                      </w:r>
                    </w:p>
                    <w:p w14:paraId="6DE400E8" w14:textId="63BD6FAF" w:rsidR="006D314F" w:rsidRDefault="006D314F" w:rsidP="006D314F">
                      <w:pPr>
                        <w:jc w:val="center"/>
                      </w:pPr>
                      <w:proofErr w:type="spellStart"/>
                      <w:r>
                        <w:rPr>
                          <w:rFonts w:ascii="Helvetica" w:hAnsi="Helvetica" w:cs="Helvetica"/>
                          <w:b/>
                          <w:bCs/>
                          <w:color w:val="535353"/>
                        </w:rPr>
                        <w:t>Dr</w:t>
                      </w:r>
                      <w:proofErr w:type="spellEnd"/>
                      <w:r>
                        <w:rPr>
                          <w:rFonts w:ascii="Helvetica" w:hAnsi="Helvetica" w:cs="Helvetica"/>
                          <w:b/>
                          <w:bCs/>
                          <w:color w:val="535353"/>
                        </w:rPr>
                        <w:t xml:space="preserve"> Margaret Chan, WHO Director-Genera</w:t>
                      </w:r>
                    </w:p>
                  </w:txbxContent>
                </v:textbox>
                <w10:wrap type="through"/>
              </v:shape>
            </w:pict>
          </mc:Fallback>
        </mc:AlternateContent>
      </w:r>
    </w:p>
    <w:p w14:paraId="439C18D1" w14:textId="7B6CE063" w:rsidR="004A37CC" w:rsidRDefault="004A37CC" w:rsidP="004A37CC">
      <w:pPr>
        <w:rPr>
          <w:rFonts w:ascii="Helvetica" w:hAnsi="Helvetica" w:cs="Helvetica"/>
          <w:b/>
          <w:bCs/>
          <w:color w:val="535353"/>
        </w:rPr>
      </w:pPr>
    </w:p>
    <w:p w14:paraId="2271359C" w14:textId="77777777" w:rsidR="006D314F" w:rsidRDefault="006D314F" w:rsidP="004A37CC">
      <w:pPr>
        <w:rPr>
          <w:rFonts w:ascii="Helvetica" w:hAnsi="Helvetica" w:cs="Helvetica"/>
          <w:b/>
          <w:bCs/>
          <w:color w:val="535353"/>
        </w:rPr>
      </w:pPr>
    </w:p>
    <w:p w14:paraId="52B637E1" w14:textId="6F2AE810" w:rsidR="004A37CC" w:rsidRDefault="00152CFE" w:rsidP="004A37CC">
      <w:pPr>
        <w:rPr>
          <w:rFonts w:cs="Helvetica"/>
          <w:bCs/>
          <w:color w:val="535353"/>
        </w:rPr>
      </w:pPr>
      <w:r>
        <w:rPr>
          <w:rFonts w:cs="Helvetica"/>
          <w:b/>
          <w:bCs/>
          <w:color w:val="535353"/>
          <w:sz w:val="26"/>
          <w:szCs w:val="26"/>
        </w:rPr>
        <w:t>What are the</w:t>
      </w:r>
      <w:r w:rsidR="004A37CC" w:rsidRPr="004A37CC">
        <w:rPr>
          <w:rFonts w:cs="Helvetica"/>
          <w:b/>
          <w:bCs/>
          <w:color w:val="535353"/>
          <w:sz w:val="26"/>
          <w:szCs w:val="26"/>
        </w:rPr>
        <w:t xml:space="preserve"> essentials of the universal health coverage</w:t>
      </w:r>
      <w:r>
        <w:rPr>
          <w:rFonts w:cs="Helvetica"/>
          <w:b/>
          <w:bCs/>
          <w:color w:val="535353"/>
          <w:sz w:val="26"/>
          <w:szCs w:val="26"/>
        </w:rPr>
        <w:t>?</w:t>
      </w:r>
      <w:r w:rsidR="004A37CC" w:rsidRPr="004A37CC">
        <w:rPr>
          <w:rFonts w:cs="Helvetica"/>
          <w:b/>
          <w:bCs/>
          <w:color w:val="535353"/>
        </w:rPr>
        <w:t xml:space="preserve">  </w:t>
      </w:r>
      <w:hyperlink r:id="rId14" w:history="1">
        <w:r w:rsidR="004A37CC" w:rsidRPr="004A37CC">
          <w:rPr>
            <w:rStyle w:val="Hyperlink"/>
            <w:rFonts w:cs="Helvetica"/>
            <w:bCs/>
          </w:rPr>
          <w:t>http://www.who.int/entity/universal_health_coverage/en/index.html</w:t>
        </w:r>
      </w:hyperlink>
    </w:p>
    <w:p w14:paraId="263E6454" w14:textId="77777777" w:rsidR="004A37CC" w:rsidRDefault="004A37CC" w:rsidP="004A37CC">
      <w:pPr>
        <w:rPr>
          <w:rFonts w:cs="Helvetica"/>
          <w:bCs/>
          <w:color w:val="535353"/>
        </w:rPr>
      </w:pPr>
    </w:p>
    <w:p w14:paraId="429BBE5C" w14:textId="77777777" w:rsidR="004A37CC" w:rsidRDefault="004A37CC" w:rsidP="004A37CC">
      <w:pPr>
        <w:rPr>
          <w:rFonts w:cs="Helvetica"/>
          <w:bCs/>
          <w:color w:val="535353"/>
        </w:rPr>
      </w:pPr>
    </w:p>
    <w:p w14:paraId="16D11C8C" w14:textId="2865416D" w:rsidR="004A37CC" w:rsidRPr="001B422B" w:rsidRDefault="00705FF9" w:rsidP="004A37CC">
      <w:pPr>
        <w:rPr>
          <w:rFonts w:cs="Helvetica"/>
          <w:b/>
          <w:bCs/>
          <w:color w:val="535353"/>
          <w:sz w:val="26"/>
          <w:szCs w:val="26"/>
        </w:rPr>
      </w:pPr>
      <w:r w:rsidRPr="001B422B">
        <w:rPr>
          <w:rFonts w:cs="Helvetica"/>
          <w:b/>
          <w:bCs/>
          <w:color w:val="535353"/>
          <w:sz w:val="26"/>
          <w:szCs w:val="26"/>
        </w:rPr>
        <w:t>See the very informative brochure on universal health coverage:</w:t>
      </w:r>
    </w:p>
    <w:p w14:paraId="1C1CB2DB" w14:textId="030A5E5C" w:rsidR="001B422B" w:rsidRDefault="001B422B" w:rsidP="004A37CC">
      <w:pPr>
        <w:rPr>
          <w:rFonts w:cs="Helvetica"/>
          <w:bCs/>
          <w:color w:val="535353"/>
        </w:rPr>
      </w:pPr>
      <w:hyperlink r:id="rId15" w:history="1">
        <w:r w:rsidRPr="00AF7D3B">
          <w:rPr>
            <w:rStyle w:val="Hyperlink"/>
            <w:rFonts w:cs="Helvetica"/>
            <w:bCs/>
          </w:rPr>
          <w:t>http://www.who.int/entity/healthsystems/about/WHOHealthSystemsBrochure(2).</w:t>
        </w:r>
        <w:proofErr w:type="spellStart"/>
        <w:r w:rsidRPr="00AF7D3B">
          <w:rPr>
            <w:rStyle w:val="Hyperlink"/>
            <w:rFonts w:cs="Helvetica"/>
            <w:bCs/>
          </w:rPr>
          <w:t>pdf?ua</w:t>
        </w:r>
        <w:proofErr w:type="spellEnd"/>
        <w:r w:rsidRPr="00AF7D3B">
          <w:rPr>
            <w:rStyle w:val="Hyperlink"/>
            <w:rFonts w:cs="Helvetica"/>
            <w:bCs/>
          </w:rPr>
          <w:t>=1</w:t>
        </w:r>
      </w:hyperlink>
    </w:p>
    <w:p w14:paraId="08FDBBCD" w14:textId="77777777" w:rsidR="001B422B" w:rsidRDefault="001B422B" w:rsidP="004A37CC">
      <w:pPr>
        <w:rPr>
          <w:rFonts w:cs="Helvetica"/>
          <w:bCs/>
          <w:color w:val="535353"/>
        </w:rPr>
      </w:pPr>
    </w:p>
    <w:p w14:paraId="6F40DBD5" w14:textId="77777777" w:rsidR="004A37CC" w:rsidRDefault="004A37CC" w:rsidP="004A37CC">
      <w:pPr>
        <w:rPr>
          <w:rFonts w:ascii="Helvetica" w:hAnsi="Helvetica" w:cs="Helvetica"/>
          <w:b/>
          <w:bCs/>
          <w:color w:val="535353"/>
        </w:rPr>
      </w:pPr>
    </w:p>
    <w:p w14:paraId="505E51A8" w14:textId="338A853C" w:rsidR="004A37CC" w:rsidRDefault="004A37CC" w:rsidP="004A37CC">
      <w:r>
        <w:rPr>
          <w:rFonts w:ascii="Helvetica" w:hAnsi="Helvetica" w:cs="Helvetica"/>
          <w:b/>
          <w:bCs/>
          <w:color w:val="535353"/>
        </w:rPr>
        <w:t xml:space="preserve"> </w:t>
      </w:r>
    </w:p>
    <w:p w14:paraId="1FE9C8BF" w14:textId="77777777" w:rsidR="00CA7801" w:rsidRDefault="00CA7801"/>
    <w:sectPr w:rsidR="00CA7801" w:rsidSect="00393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01"/>
    <w:rsid w:val="00152CFE"/>
    <w:rsid w:val="001963C2"/>
    <w:rsid w:val="001B422B"/>
    <w:rsid w:val="002278B8"/>
    <w:rsid w:val="002553DD"/>
    <w:rsid w:val="003935D0"/>
    <w:rsid w:val="004A37CC"/>
    <w:rsid w:val="00653F21"/>
    <w:rsid w:val="006D314F"/>
    <w:rsid w:val="00705FF9"/>
    <w:rsid w:val="009629BB"/>
    <w:rsid w:val="009641AD"/>
    <w:rsid w:val="009C60FF"/>
    <w:rsid w:val="00A127EA"/>
    <w:rsid w:val="00A203DA"/>
    <w:rsid w:val="00A238F5"/>
    <w:rsid w:val="00CA7801"/>
    <w:rsid w:val="00CF34F4"/>
    <w:rsid w:val="00D3434B"/>
    <w:rsid w:val="00DB185B"/>
    <w:rsid w:val="00E81272"/>
    <w:rsid w:val="00F07367"/>
    <w:rsid w:val="00F2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18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A37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801"/>
    <w:rPr>
      <w:color w:val="0563C1" w:themeColor="hyperlink"/>
      <w:u w:val="single"/>
    </w:rPr>
  </w:style>
  <w:style w:type="character" w:styleId="FollowedHyperlink">
    <w:name w:val="FollowedHyperlink"/>
    <w:basedOn w:val="DefaultParagraphFont"/>
    <w:uiPriority w:val="99"/>
    <w:semiHidden/>
    <w:unhideWhenUsed/>
    <w:rsid w:val="00CA7801"/>
    <w:rPr>
      <w:color w:val="954F72" w:themeColor="followedHyperlink"/>
      <w:u w:val="single"/>
    </w:rPr>
  </w:style>
  <w:style w:type="character" w:customStyle="1" w:styleId="Heading2Char">
    <w:name w:val="Heading 2 Char"/>
    <w:basedOn w:val="DefaultParagraphFont"/>
    <w:link w:val="Heading2"/>
    <w:uiPriority w:val="9"/>
    <w:rsid w:val="004A37C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who.int/features/factfiles/essential_medicines/en/" TargetMode="External"/><Relationship Id="rId12" Type="http://schemas.openxmlformats.org/officeDocument/2006/relationships/hyperlink" Target="http://www.who.int/entity/gho/en/" TargetMode="External"/><Relationship Id="rId13" Type="http://schemas.openxmlformats.org/officeDocument/2006/relationships/hyperlink" Target="http://www.who.int/entity/whr/en/index.html" TargetMode="External"/><Relationship Id="rId14" Type="http://schemas.openxmlformats.org/officeDocument/2006/relationships/hyperlink" Target="http://www.who.int/entity/universal_health_coverage/en/index.html" TargetMode="External"/><Relationship Id="rId15" Type="http://schemas.openxmlformats.org/officeDocument/2006/relationships/hyperlink" Target="http://www.who.int/entity/healthsystems/about/WHOHealthSystemsBrochure(2).pdf?ua=1"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who.int/en/" TargetMode="External"/><Relationship Id="rId6" Type="http://schemas.openxmlformats.org/officeDocument/2006/relationships/hyperlink" Target="http://www.who.int/about/what-we-do/en/index.html" TargetMode="External"/><Relationship Id="rId7" Type="http://schemas.openxmlformats.org/officeDocument/2006/relationships/hyperlink" Target="http://www.who.int/topics/en/index.html" TargetMode="External"/><Relationship Id="rId8" Type="http://schemas.openxmlformats.org/officeDocument/2006/relationships/hyperlink" Target="http://www.who.int/entity/mediacentre/factsheets/en/index.html" TargetMode="External"/><Relationship Id="rId9" Type="http://schemas.openxmlformats.org/officeDocument/2006/relationships/hyperlink" Target="http://www.who.int/top-stories-archive/en/index.html" TargetMode="External"/><Relationship Id="rId10" Type="http://schemas.openxmlformats.org/officeDocument/2006/relationships/hyperlink" Target="http://www.who.int/features/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Snyder</dc:creator>
  <cp:keywords/>
  <dc:description/>
  <cp:lastModifiedBy>Minza Snyder</cp:lastModifiedBy>
  <cp:revision>2</cp:revision>
  <dcterms:created xsi:type="dcterms:W3CDTF">2016-02-01T08:28:00Z</dcterms:created>
  <dcterms:modified xsi:type="dcterms:W3CDTF">2016-02-01T08:28:00Z</dcterms:modified>
</cp:coreProperties>
</file>