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Marker Felt" w:cs="Marker Felt" w:hAnsi="Marker Felt" w:eastAsia="Marker Felt"/>
          <w:b w:val="1"/>
          <w:bCs w:val="1"/>
          <w:color w:val="008e00"/>
          <w:sz w:val="28"/>
          <w:szCs w:val="28"/>
          <w:u w:val="single"/>
        </w:rPr>
      </w:pPr>
      <w:r>
        <w:rPr>
          <w:rFonts w:ascii="Marker Felt" w:hAnsi="Marker Felt"/>
          <w:b w:val="1"/>
          <w:bCs w:val="1"/>
          <w:color w:val="008e00"/>
          <w:sz w:val="144"/>
          <w:szCs w:val="144"/>
          <w:u w:val="single"/>
          <w:rtl w:val="0"/>
          <w:lang w:val="es-ES_tradnl"/>
        </w:rPr>
        <w:t xml:space="preserve">Bias </w:t>
      </w:r>
      <w:r>
        <w:rPr>
          <w:rFonts w:ascii="Marker Felt" w:hAnsi="Marker Felt"/>
          <w:b w:val="1"/>
          <w:bCs w:val="1"/>
          <w:color w:val="008e00"/>
          <w:sz w:val="28"/>
          <w:szCs w:val="28"/>
          <w:u w:val="single"/>
          <w:rtl w:val="0"/>
          <w:lang w:val="en-US"/>
        </w:rPr>
        <w:t>What is it?  Why do we need to recognise it?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Marker Felt" w:cs="Marker Felt" w:hAnsi="Marker Felt" w:eastAsia="Marker Felt"/>
          <w:b w:val="1"/>
          <w:bCs w:val="1"/>
          <w:color w:val="008e00"/>
          <w:sz w:val="28"/>
          <w:szCs w:val="28"/>
          <w:u w:val="single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>
        <w:rPr>
          <w:rtl w:val="0"/>
          <w:lang w:val="en-US"/>
        </w:rPr>
        <w:t>If you were asked to write a fair and balanced account of a football match between England and South Korea you would have to describe exactly what happened truthfully.</w:t>
      </w:r>
    </w:p>
    <w:p>
      <w:pPr>
        <w:pStyle w:val="Body 2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4"/>
          <w:szCs w:val="24"/>
        </w:rPr>
      </w:pPr>
    </w:p>
    <w:p>
      <w:pPr>
        <w:pStyle w:val="Body 2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If you supported England then you might describe the South Korean goal as </w:t>
      </w:r>
      <w:r>
        <w:rPr>
          <w:sz w:val="24"/>
          <w:szCs w:val="24"/>
          <w:rtl w:val="0"/>
        </w:rPr>
        <w:t>‘</w:t>
      </w:r>
      <w:r>
        <w:rPr>
          <w:sz w:val="24"/>
          <w:szCs w:val="24"/>
          <w:rtl w:val="0"/>
          <w:lang w:val="en-US"/>
        </w:rPr>
        <w:t>lucky</w:t>
      </w:r>
      <w:r>
        <w:rPr>
          <w:sz w:val="24"/>
          <w:szCs w:val="24"/>
          <w:rtl w:val="0"/>
        </w:rPr>
        <w:t xml:space="preserve">’ </w:t>
      </w:r>
      <w:r>
        <w:rPr>
          <w:sz w:val="24"/>
          <w:szCs w:val="24"/>
          <w:rtl w:val="0"/>
          <w:lang w:val="en-US"/>
        </w:rPr>
        <w:t xml:space="preserve">but an England goal as </w:t>
      </w:r>
      <w:r>
        <w:rPr>
          <w:sz w:val="24"/>
          <w:szCs w:val="24"/>
          <w:rtl w:val="0"/>
        </w:rPr>
        <w:t>‘</w:t>
      </w:r>
      <w:r>
        <w:rPr>
          <w:sz w:val="24"/>
          <w:szCs w:val="24"/>
          <w:rtl w:val="0"/>
          <w:lang w:val="it-IT"/>
        </w:rPr>
        <w:t>fantastic</w:t>
      </w:r>
      <w:r>
        <w:rPr>
          <w:sz w:val="24"/>
          <w:szCs w:val="24"/>
          <w:rtl w:val="0"/>
        </w:rPr>
        <w:t xml:space="preserve">’ </w:t>
      </w:r>
      <w:r>
        <w:rPr>
          <w:sz w:val="24"/>
          <w:szCs w:val="24"/>
          <w:rtl w:val="0"/>
        </w:rPr>
        <w:t xml:space="preserve">or </w:t>
      </w:r>
      <w:r>
        <w:rPr>
          <w:sz w:val="24"/>
          <w:szCs w:val="24"/>
          <w:rtl w:val="0"/>
        </w:rPr>
        <w:t>‘</w:t>
      </w:r>
      <w:r>
        <w:rPr>
          <w:sz w:val="24"/>
          <w:szCs w:val="24"/>
          <w:rtl w:val="0"/>
          <w:lang w:val="sv-SE"/>
        </w:rPr>
        <w:t>skillful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.  Doing this would be </w:t>
      </w:r>
      <w:r>
        <w:rPr>
          <w:b w:val="1"/>
          <w:bCs w:val="1"/>
          <w:sz w:val="24"/>
          <w:szCs w:val="24"/>
          <w:rtl w:val="0"/>
          <w:lang w:val="en-US"/>
        </w:rPr>
        <w:t>biased</w:t>
      </w:r>
      <w:r>
        <w:rPr>
          <w:sz w:val="24"/>
          <w:szCs w:val="24"/>
          <w:rtl w:val="0"/>
          <w:lang w:val="en-US"/>
        </w:rPr>
        <w:t>.  You w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698500</wp:posOffset>
            </wp:positionH>
            <wp:positionV relativeFrom="page">
              <wp:posOffset>6184900</wp:posOffset>
            </wp:positionV>
            <wp:extent cx="3187700" cy="25527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res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255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1917700</wp:posOffset>
                </wp:positionV>
                <wp:extent cx="6172200" cy="381000"/>
                <wp:effectExtent l="0" t="0" r="0" b="0"/>
                <wp:wrapSquare wrapText="bothSides" distL="152400" distR="152400"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81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pBdr>
                                <w:top w:val="nil"/>
                                <w:left w:val="nil"/>
                                <w:bottom w:val="single" w:color="000000" w:sz="8" w:space="0" w:shadow="0" w:frame="0"/>
                                <w:right w:val="nil"/>
                              </w:pBd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line="288" w:lineRule="auto"/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Bias is putting across unfair or unbalanced opinion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.0pt;margin-top:151.0pt;width:486.0pt;height:3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pBdr>
                          <w:top w:val="nil"/>
                          <w:left w:val="nil"/>
                          <w:bottom w:val="single" w:color="000000" w:sz="8" w:space="0" w:shadow="0" w:frame="0"/>
                          <w:right w:val="nil"/>
                        </w:pBd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line="288" w:lineRule="auto"/>
                        <w:jc w:val="center"/>
                      </w:pPr>
                      <w:r>
                        <w:rPr>
                          <w:sz w:val="36"/>
                          <w:szCs w:val="36"/>
                          <w:rtl w:val="0"/>
                          <w:lang w:val="en-US"/>
                        </w:rPr>
                        <w:t>Bias is putting across unfair or unbalanced opinion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4229100</wp:posOffset>
                </wp:positionV>
                <wp:extent cx="6057900" cy="1054100"/>
                <wp:effectExtent l="0" t="0" r="0" b="0"/>
                <wp:wrapSquare wrapText="bothSides" distL="152400" distR="152400"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54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</w:pPr>
                            <w:r>
                              <w:rPr>
                                <w:rFonts w:ascii="Comic Sans MS" w:hAnsi="Comic Sans MS"/>
                                <w:color w:val="0061fe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Taiping were so lucky at the match!  The superb and skilful Wutaishan were beaten by the lucky cheating Taiping players.  The referee was totally one-sided, he allowed four goals that were all off-side.  I have never seen so much luck and cheating!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9.0pt;margin-top:333.0pt;width:477.0pt;height:83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</w:pPr>
                      <w:r>
                        <w:rPr>
                          <w:rFonts w:ascii="Comic Sans MS" w:hAnsi="Comic Sans MS"/>
                          <w:color w:val="0061fe"/>
                          <w:sz w:val="28"/>
                          <w:szCs w:val="28"/>
                          <w:rtl w:val="0"/>
                          <w:lang w:val="en-US"/>
                        </w:rPr>
                        <w:t>Taiping were so lucky at the match!  The superb and skilful Wutaishan were beaten by the lucky cheating Taiping players.  The referee was totally one-sided, he allowed four goals that were all off-side.  I have never seen so much luck and cheating!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1930400</wp:posOffset>
                </wp:positionH>
                <wp:positionV relativeFrom="page">
                  <wp:posOffset>8115300</wp:posOffset>
                </wp:positionV>
                <wp:extent cx="1244600" cy="342900"/>
                <wp:effectExtent l="0" t="0" r="0" b="0"/>
                <wp:wrapSquare wrapText="bothSides" distL="152400" distR="152400"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342900"/>
                        </a:xfrm>
                        <a:prstGeom prst="rect">
                          <a:avLst/>
                        </a:prstGeom>
                        <a:solidFill>
                          <a:srgbClr val="FFF76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</w:tabs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rtl w:val="0"/>
                              </w:rPr>
                              <w:t>Wutaishan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52.0pt;margin-top:639.0pt;width:98.0pt;height:27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76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</w:tabs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rtl w:val="0"/>
                        </w:rPr>
                        <w:t>Wutaishan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5588000</wp:posOffset>
                </wp:positionH>
                <wp:positionV relativeFrom="page">
                  <wp:posOffset>241300</wp:posOffset>
                </wp:positionV>
                <wp:extent cx="1016000" cy="190500"/>
                <wp:effectExtent l="0" t="0" r="0" b="0"/>
                <wp:wrapSquare wrapText="bothSides" distL="152400" distR="152400"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190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R.Clarke 2012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40.0pt;margin-top:19.0pt;width:80.0pt;height:15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>R.Clarke 2012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4178300</wp:posOffset>
                </wp:positionH>
                <wp:positionV relativeFrom="page">
                  <wp:posOffset>6134100</wp:posOffset>
                </wp:positionV>
                <wp:extent cx="3009900" cy="2654300"/>
                <wp:effectExtent l="0" t="0" r="0" b="0"/>
                <wp:wrapSquare wrapText="bothSides" distL="152400" distR="152400"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65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2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As Historians we have to be very careful of bias.  If we are using a source from a long time ago then it is important to know who wrote the source, when and most importantly why.  Did they have a reason for writing what they did?  Were they being fair and balanced or were they showing bias?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</w:pPr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Bias can be useful though.  It can show us what people thought of something at the time, learn people</w:t>
                            </w:r>
                            <w:r>
                              <w:rPr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tl w:val="0"/>
                              </w:rPr>
                              <w:t>s opinions and beliefs.  The Historian can find biased sources very useful in investigating the past but recognising bias is a skill that Historians need to develop.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29.0pt;margin-top:483.0pt;width:237.0pt;height:209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2"/>
                        <w:pBdr>
                          <w:top w:val="nil"/>
                          <w:left w:val="nil"/>
                          <w:bottom w:val="nil"/>
                          <w:right w:val="nil"/>
                        </w:pBd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As Historians we have to be very careful of bias.  If we are using a source from a long time ago then it is important to know who wrote the source, when and most importantly why.  Did they have a reason for writing what they did?  Were they being fair and balanced or were they showing bias?</w:t>
                      </w:r>
                    </w:p>
                    <w:p>
                      <w:pPr>
                        <w:pStyle w:val="Free Form"/>
                        <w:bidi w:val="0"/>
                      </w:pPr>
                    </w:p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</w:rPr>
                        <w:t>Bias can be useful though.  It can show us what people thought of something at the time, learn people</w:t>
                      </w:r>
                      <w:r>
                        <w:rPr>
                          <w:rtl w:val="0"/>
                        </w:rPr>
                        <w:t>’</w:t>
                      </w:r>
                      <w:r>
                        <w:rPr>
                          <w:rtl w:val="0"/>
                        </w:rPr>
                        <w:t>s opinions and beliefs.  The Historian can find biased sources very useful in investigating the past but recognising bias is a skill that Historians need to develop.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sz w:val="24"/>
          <w:szCs w:val="24"/>
          <w:rtl w:val="0"/>
          <w:lang w:val="en-US"/>
        </w:rPr>
        <w:t>ould be writing an unfair or unbalanced opinion.</w:t>
      </w:r>
    </w:p>
    <w:p>
      <w:pPr>
        <w:pStyle w:val="Body 2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24"/>
          <w:szCs w:val="24"/>
        </w:rPr>
      </w:pPr>
    </w:p>
    <w:p>
      <w:pPr>
        <w:pStyle w:val="Body 2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This is an account of a football match by a Wutaishan fan where Wutaishan lost 4-0:</w:t>
      </w:r>
    </w:p>
    <w:p>
      <w:pPr>
        <w:pStyle w:val="Body 2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Here the writer is showing bias.  Taiping are described as </w:t>
      </w:r>
      <w:r>
        <w:rPr>
          <w:sz w:val="24"/>
          <w:szCs w:val="24"/>
          <w:rtl w:val="0"/>
        </w:rPr>
        <w:t>‘</w:t>
      </w:r>
      <w:r>
        <w:rPr>
          <w:sz w:val="24"/>
          <w:szCs w:val="24"/>
          <w:rtl w:val="0"/>
          <w:lang w:val="en-US"/>
        </w:rPr>
        <w:t>lucky</w:t>
      </w:r>
      <w:r>
        <w:rPr>
          <w:sz w:val="24"/>
          <w:szCs w:val="24"/>
          <w:rtl w:val="0"/>
        </w:rPr>
        <w:t xml:space="preserve">’ </w:t>
      </w:r>
      <w:r>
        <w:rPr>
          <w:sz w:val="24"/>
          <w:szCs w:val="24"/>
          <w:rtl w:val="0"/>
          <w:lang w:val="en-US"/>
        </w:rPr>
        <w:t xml:space="preserve">and </w:t>
      </w:r>
      <w:r>
        <w:rPr>
          <w:sz w:val="24"/>
          <w:szCs w:val="24"/>
          <w:rtl w:val="0"/>
        </w:rPr>
        <w:t>‘</w:t>
      </w:r>
      <w:r>
        <w:rPr>
          <w:sz w:val="24"/>
          <w:szCs w:val="24"/>
          <w:rtl w:val="0"/>
          <w:lang w:val="en-US"/>
        </w:rPr>
        <w:t>cheating</w:t>
      </w:r>
      <w:r>
        <w:rPr>
          <w:sz w:val="24"/>
          <w:szCs w:val="24"/>
          <w:rtl w:val="0"/>
        </w:rPr>
        <w:t xml:space="preserve">’ </w:t>
      </w:r>
      <w:r>
        <w:rPr>
          <w:sz w:val="24"/>
          <w:szCs w:val="24"/>
          <w:rtl w:val="0"/>
          <w:lang w:val="en-US"/>
        </w:rPr>
        <w:t xml:space="preserve">whereas Wutaishan are described as </w:t>
      </w:r>
      <w:r>
        <w:rPr>
          <w:sz w:val="24"/>
          <w:szCs w:val="24"/>
          <w:rtl w:val="0"/>
        </w:rPr>
        <w:t>‘</w:t>
      </w:r>
      <w:r>
        <w:rPr>
          <w:sz w:val="24"/>
          <w:szCs w:val="24"/>
          <w:rtl w:val="0"/>
        </w:rPr>
        <w:t>skilful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.  The referee is insulted and no credit is given to the Taiping players.</w:t>
      </w:r>
    </w:p>
    <w:p>
      <w:pPr>
        <w:pStyle w:val="Body 2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24"/>
          <w:szCs w:val="24"/>
        </w:rPr>
      </w:pPr>
    </w:p>
    <w:p>
      <w:pPr>
        <w:pStyle w:val="Body 2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                                 </w:t>
      </w:r>
    </w:p>
    <w:p>
      <w:pPr>
        <w:pStyle w:val="Body 2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24"/>
          <w:szCs w:val="24"/>
        </w:rPr>
      </w:pPr>
    </w:p>
    <w:p>
      <w:pPr>
        <w:pStyle w:val="Body 2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24"/>
          <w:szCs w:val="24"/>
        </w:rPr>
      </w:pPr>
    </w:p>
    <w:p>
      <w:pPr>
        <w:pStyle w:val="Body 2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24"/>
          <w:szCs w:val="24"/>
        </w:rPr>
      </w:pPr>
    </w:p>
    <w:p>
      <w:pPr>
        <w:pStyle w:val="Body 2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24"/>
          <w:szCs w:val="24"/>
        </w:rPr>
      </w:pPr>
    </w:p>
    <w:p>
      <w:pPr>
        <w:pStyle w:val="Body 2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24"/>
          <w:szCs w:val="24"/>
        </w:rPr>
      </w:pPr>
    </w:p>
    <w:p>
      <w:pPr>
        <w:pStyle w:val="Body 2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24"/>
          <w:szCs w:val="24"/>
        </w:rPr>
      </w:pPr>
    </w:p>
    <w:p>
      <w:pPr>
        <w:pStyle w:val="Body 2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24"/>
          <w:szCs w:val="24"/>
        </w:rPr>
      </w:pPr>
    </w:p>
    <w:p>
      <w:pPr>
        <w:pStyle w:val="Body 2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24"/>
          <w:szCs w:val="24"/>
        </w:rPr>
      </w:pPr>
    </w:p>
    <w:p>
      <w:pPr>
        <w:pStyle w:val="Body 2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24"/>
          <w:szCs w:val="24"/>
        </w:rPr>
      </w:pPr>
    </w:p>
    <w:p>
      <w:pPr>
        <w:pStyle w:val="Body 2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24"/>
          <w:szCs w:val="24"/>
        </w:rPr>
      </w:pPr>
    </w:p>
    <w:p>
      <w:pPr>
        <w:pStyle w:val="Body 2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24"/>
          <w:szCs w:val="24"/>
        </w:rPr>
      </w:pPr>
    </w:p>
    <w:p>
      <w:pPr>
        <w:pStyle w:val="Body 2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24"/>
          <w:szCs w:val="24"/>
        </w:rPr>
      </w:pPr>
    </w:p>
    <w:p>
      <w:pPr>
        <w:pStyle w:val="Body 2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24"/>
          <w:szCs w:val="24"/>
        </w:rPr>
      </w:pPr>
    </w:p>
    <w:p>
      <w:pPr>
        <w:pStyle w:val="Body 2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 2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24"/>
          <w:szCs w:val="24"/>
        </w:rPr>
      </w:pPr>
    </w:p>
    <w:p>
      <w:pPr>
        <w:pStyle w:val="Body 2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24"/>
          <w:szCs w:val="24"/>
        </w:rPr>
      </w:pPr>
    </w:p>
    <w:p>
      <w:pPr>
        <w:pStyle w:val="Body 2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Marker Felt" w:cs="Marker Felt" w:hAnsi="Marker Felt" w:eastAsia="Marker Felt"/>
          <w:color w:val="659c34"/>
          <w:sz w:val="144"/>
          <w:szCs w:val="144"/>
        </w:rPr>
      </w:pPr>
      <w:r>
        <w:rPr>
          <w:rFonts w:ascii="Marker Felt" w:hAnsi="Marker Felt"/>
          <w:color w:val="659c34"/>
          <w:sz w:val="144"/>
          <w:szCs w:val="144"/>
          <w:rtl w:val="0"/>
          <w:lang w:val="it-IT"/>
        </w:rPr>
        <w:t>Questions</w:t>
      </w:r>
    </w:p>
    <w:p>
      <w:pPr>
        <w:pStyle w:val="Body 2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Helvetica Light" w:cs="Helvetica Light" w:hAnsi="Helvetica Light" w:eastAsia="Helvetica Light"/>
          <w:sz w:val="24"/>
          <w:szCs w:val="24"/>
        </w:rPr>
      </w:pPr>
      <w:r>
        <w:rPr>
          <w:rFonts w:ascii="Helvetica Light" w:hAnsi="Helvetica Light"/>
          <w:sz w:val="24"/>
          <w:szCs w:val="24"/>
          <w:rtl w:val="0"/>
          <w:lang w:val="en-US"/>
        </w:rPr>
        <w:t>1.  Copy and compete the box below adding the words from the list underneath.</w:t>
      </w:r>
    </w:p>
    <w:p>
      <w:pPr>
        <w:pStyle w:val="Body 2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unbalanced   fantastic   opinions   show   terrible   opinion   beliefs   unfair   lucky   supports</w:t>
      </w:r>
    </w:p>
    <w:p>
      <w:pPr>
        <w:pStyle w:val="Body 2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b w:val="1"/>
          <w:bCs w:val="1"/>
          <w:sz w:val="24"/>
          <w:szCs w:val="24"/>
        </w:rPr>
      </w:pPr>
    </w:p>
    <w:p>
      <w:pPr>
        <w:pStyle w:val="Body 2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2.    Write a 100 word biased report of your own.  It must be about a sporting event.  Make     it clear who is taking part and used biased language to show your opinion.</w: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2095500</wp:posOffset>
                </wp:positionV>
                <wp:extent cx="6007100" cy="1574800"/>
                <wp:effectExtent l="0" t="0" r="0" b="0"/>
                <wp:wrapSquare wrapText="bothSides" distL="152400" distR="152400"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157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Bias is where someone has an ________________opinion about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something.  We can recognise bias by finding ________  ___________. Bias is useful to us, as it helps  us find out a person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s ____________or _________.  If someone ___________  a particular football team, they</w:t>
                            </w: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are likely to ______________  bias when describing a match.  Everything their team does would be described  as _______________, and everything the opposing team does would be described as __________ or _________ 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44.0pt;margin-top:165.0pt;width:473.0pt;height:124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Bias is where someone has an ________________opinion about</w:t>
                      </w:r>
                    </w:p>
                    <w:p>
                      <w:pPr>
                        <w:pStyle w:val="Free Form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something.  We can recognise bias by finding ________  ___________. Bias is useful to us, as it helps  us find out a person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>’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s ____________or _________.  If someone ___________  a particular football team, they</w:t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are likely to ______________  bias when describing a match.  Everything their team does would be described  as _______________, and everything the opposing team does would be described as __________ or _________ .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2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b w:val="1"/>
          <w:bCs w:val="1"/>
          <w:sz w:val="24"/>
          <w:szCs w:val="24"/>
        </w:rPr>
      </w:pPr>
    </w:p>
    <w:p>
      <w:pPr>
        <w:pStyle w:val="Body 2"/>
        <w:numPr>
          <w:ilvl w:val="0"/>
          <w:numId w:val="3"/>
        </w:numPr>
        <w:pBdr>
          <w:top w:val="nil"/>
          <w:left w:val="nil"/>
          <w:bottom w:val="nil"/>
          <w:right w:val="nil"/>
        </w:pBd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 When a Historian has a biased account of something, such as the one that you have just written, what must they do to try to discover the truth?</w:t>
      </w:r>
    </w:p>
    <w:p>
      <w:pPr>
        <w:pStyle w:val="Body 2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24"/>
          <w:szCs w:val="24"/>
        </w:rPr>
      </w:pPr>
    </w:p>
    <w:p>
      <w:pPr>
        <w:pStyle w:val="Body 2"/>
        <w:numPr>
          <w:ilvl w:val="0"/>
          <w:numId w:val="4"/>
        </w:numPr>
        <w:pBdr>
          <w:top w:val="nil"/>
          <w:left w:val="nil"/>
          <w:bottom w:val="nil"/>
          <w:right w:val="nil"/>
        </w:pBd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 Why do Historians have to be careful of bias?</w:t>
      </w:r>
    </w:p>
    <w:p>
      <w:pPr>
        <w:pStyle w:val="Body 2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24"/>
          <w:szCs w:val="24"/>
        </w:rPr>
      </w:pPr>
    </w:p>
    <w:p>
      <w:pPr>
        <w:pStyle w:val="Body 2"/>
        <w:numPr>
          <w:ilvl w:val="0"/>
          <w:numId w:val="5"/>
        </w:numPr>
        <w:pBdr>
          <w:top w:val="nil"/>
          <w:left w:val="nil"/>
          <w:bottom w:val="nil"/>
          <w:right w:val="nil"/>
        </w:pBd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 How can bias be helpful to an Historian?</w:t>
      </w:r>
    </w:p>
    <w:p>
      <w:pPr>
        <w:pStyle w:val="Body 2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24"/>
          <w:szCs w:val="24"/>
        </w:rPr>
      </w:pPr>
    </w:p>
    <w:p>
      <w:pPr>
        <w:pStyle w:val="Body 2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6.  Apart from bias, can you think of another problem an Historian might have when trying to find out about the past?</w:t>
      </w:r>
    </w:p>
    <w:p>
      <w:pPr>
        <w:pStyle w:val="Body 2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</w:pPr>
      <w:r>
        <w:rPr>
          <w:b w:val="1"/>
          <w:bCs w:val="1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arker Felt">
    <w:charset w:val="00"/>
    <w:family w:val="roman"/>
    <w:pitch w:val="default"/>
  </w:font>
  <w:font w:name="Comic Sans MS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"/>
  </w:abstractNum>
  <w:abstractNum w:abstractNumId="1">
    <w:multiLevelType w:val="hybridMultilevel"/>
    <w:styleLink w:val="List"/>
    <w:lvl w:ilvl="0">
      <w:start w:val="1"/>
      <w:numFmt w:val="decimal"/>
      <w:suff w:val="tab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s-ES_tradnl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pBdr>
        <w:top w:val="single" w:color="000000" w:sz="16" w:space="0" w:shadow="0" w:frame="0"/>
        <w:left w:val="single" w:color="000000" w:sz="16" w:space="0" w:shadow="0" w:frame="0"/>
        <w:bottom w:val="single" w:color="000000" w:sz="16" w:space="0" w:shadow="0" w:frame="0"/>
        <w:right w:val="single" w:color="000000" w:sz="16" w:space="0" w:shadow="0" w:frame="0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List">
    <w:name w:val="Lis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